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0" w:before="480" w:lineRule="auto"/>
        <w:jc w:val="center"/>
        <w:rPr>
          <w:b w:val="1"/>
          <w:bCs w:val="1"/>
          <w:sz w:val="30"/>
          <w:szCs w:val="30"/>
        </w:rPr>
      </w:pPr>
      <w:bookmarkStart w:colFirst="0" w:colLast="0" w:name="_qmstkke0z2cq" w:id="0"/>
      <w:bookmarkEnd w:id="0"/>
      <w:r w:rsidDel="00000000" w:rsidR="00000000" w:rsidRPr="00000000">
        <w:rPr>
          <w:b w:val="1"/>
          <w:bCs w:val="1"/>
          <w:sz w:val="30"/>
          <w:szCs w:val="30"/>
          <w:rtl w:val="0"/>
        </w:rPr>
        <w:t xml:space="preserve">CONTRAT DE PRESTATIONS DE CONCIERGERIE</w:t>
      </w:r>
    </w:p>
    <w:p w:rsidR="00000000" w:rsidDel="00000000" w:rsidP="00000000" w:rsidRDefault="00000000" w:rsidRPr="00000000" w14:paraId="00000002">
      <w:pPr>
        <w:pStyle w:val="Heading2"/>
        <w:keepNext w:val="0"/>
        <w:keepLines w:val="0"/>
        <w:jc w:val="center"/>
        <w:rPr>
          <w:rFonts w:ascii="Arial" w:cs="Arial" w:eastAsia="Arial" w:hAnsi="Arial"/>
        </w:rPr>
      </w:pPr>
      <w:bookmarkStart w:colFirst="0" w:colLast="0" w:name="_skhrm55z2v9i" w:id="1"/>
      <w:bookmarkEnd w:id="1"/>
      <w:r w:rsidDel="00000000" w:rsidR="00000000" w:rsidRPr="00000000">
        <w:rPr>
          <w:sz w:val="26"/>
          <w:szCs w:val="26"/>
          <w:rtl w:val="0"/>
        </w:rPr>
        <w:t xml:space="preserve">CONDITIONS GÉNÉRALES</w:t>
      </w:r>
      <w:r w:rsidDel="00000000" w:rsidR="00000000" w:rsidRPr="00000000">
        <w:rPr>
          <w:rtl w:val="0"/>
        </w:rPr>
      </w:r>
    </w:p>
    <w:p w:rsidR="00000000" w:rsidDel="00000000" w:rsidP="00000000" w:rsidRDefault="00000000" w:rsidRPr="00000000" w14:paraId="00000003">
      <w:pPr>
        <w:pStyle w:val="Heading3"/>
        <w:keepNext w:val="0"/>
        <w:keepLines w:val="0"/>
        <w:jc w:val="both"/>
        <w:rPr>
          <w:rFonts w:ascii="Arial" w:cs="Arial" w:eastAsia="Arial" w:hAnsi="Arial"/>
          <w:sz w:val="24"/>
          <w:szCs w:val="24"/>
        </w:rPr>
      </w:pPr>
      <w:bookmarkStart w:colFirst="0" w:colLast="0" w:name="_lo1u6ylimtzf" w:id="2"/>
      <w:bookmarkEnd w:id="2"/>
      <w:r w:rsidDel="00000000" w:rsidR="00000000" w:rsidRPr="00000000">
        <w:rPr>
          <w:rtl w:val="0"/>
        </w:rPr>
      </w:r>
    </w:p>
    <w:p w:rsidR="00000000" w:rsidDel="00000000" w:rsidP="00000000" w:rsidRDefault="00000000" w:rsidRPr="00000000" w14:paraId="00000004">
      <w:pPr>
        <w:pStyle w:val="Heading3"/>
        <w:keepNext w:val="0"/>
        <w:keepLines w:val="0"/>
        <w:jc w:val="both"/>
        <w:rPr>
          <w:rFonts w:ascii="Arial" w:cs="Arial" w:eastAsia="Arial" w:hAnsi="Arial"/>
          <w:sz w:val="24"/>
          <w:szCs w:val="24"/>
        </w:rPr>
      </w:pPr>
      <w:bookmarkStart w:colFirst="0" w:colLast="0" w:name="_vw9j4pzejbso" w:id="3"/>
      <w:bookmarkEnd w:id="3"/>
      <w:r w:rsidDel="00000000" w:rsidR="00000000" w:rsidRPr="00000000">
        <w:rPr>
          <w:rFonts w:ascii="Arial" w:cs="Arial" w:eastAsia="Arial" w:hAnsi="Arial"/>
          <w:sz w:val="24"/>
          <w:szCs w:val="24"/>
          <w:rtl w:val="0"/>
        </w:rPr>
        <w:t xml:space="preserve">ARTICLE 1 - CHAMP D'APPLICATION</w:t>
      </w:r>
    </w:p>
    <w:p w:rsidR="00000000" w:rsidDel="00000000" w:rsidP="00000000" w:rsidRDefault="00000000" w:rsidRPr="00000000" w14:paraId="00000005">
      <w:pPr>
        <w:spacing w:after="240" w:before="240" w:line="360" w:lineRule="auto"/>
        <w:jc w:val="both"/>
        <w:rPr>
          <w:sz w:val="20"/>
          <w:szCs w:val="20"/>
        </w:rPr>
      </w:pPr>
      <w:r w:rsidDel="00000000" w:rsidR="00000000" w:rsidRPr="00000000">
        <w:rPr>
          <w:sz w:val="20"/>
          <w:szCs w:val="20"/>
          <w:rtl w:val="0"/>
        </w:rPr>
        <w:t xml:space="preserve">Les présentes conditions générales régissent, sans restriction ni réserve, toute relation entre _ _ _ _ _ _ _ _ _ _ _ _ _ _ _ _ _ _ _ _ , SIRET : ____________, N° TVA : ____________, Inscrit au RNE le 10/12/2015) et tout propriétaire particulier dans le cadre de la gestion de ses biens immobiliers et des prestations proposées par _ _ _ _ _ _ _ _ _ _ _ _ _ _ _ _ _ _ _ _ et souscrites par le propriétaire particulier.</w:t>
      </w:r>
    </w:p>
    <w:p w:rsidR="00000000" w:rsidDel="00000000" w:rsidP="00000000" w:rsidRDefault="00000000" w:rsidRPr="00000000" w14:paraId="00000006">
      <w:pPr>
        <w:spacing w:after="240" w:before="240" w:line="360" w:lineRule="auto"/>
        <w:jc w:val="both"/>
        <w:rPr>
          <w:sz w:val="20"/>
          <w:szCs w:val="20"/>
        </w:rPr>
      </w:pPr>
      <w:r w:rsidDel="00000000" w:rsidR="00000000" w:rsidRPr="00000000">
        <w:rPr>
          <w:sz w:val="20"/>
          <w:szCs w:val="20"/>
          <w:rtl w:val="0"/>
        </w:rPr>
        <w:t xml:space="preserve">_ _ _ _ _ _ _ _ _ _ _ _ _ _ propose des services de conciergerie et de gestion locative à des propriétaires particuliers qui souhaitent mettre leur bien immobilier en location pour des courtes ou moyennes durées; lesdits services étant détaillés à l'article 3 ci-après.</w:t>
      </w:r>
    </w:p>
    <w:p w:rsidR="00000000" w:rsidDel="00000000" w:rsidP="00000000" w:rsidRDefault="00000000" w:rsidRPr="00000000" w14:paraId="00000007">
      <w:pPr>
        <w:pStyle w:val="Heading3"/>
        <w:keepNext w:val="0"/>
        <w:keepLines w:val="0"/>
        <w:jc w:val="both"/>
        <w:rPr>
          <w:rFonts w:ascii="Arial" w:cs="Arial" w:eastAsia="Arial" w:hAnsi="Arial"/>
          <w:sz w:val="24"/>
          <w:szCs w:val="24"/>
        </w:rPr>
      </w:pPr>
      <w:bookmarkStart w:colFirst="0" w:colLast="0" w:name="_zand202nmj3r" w:id="4"/>
      <w:bookmarkEnd w:id="4"/>
      <w:r w:rsidDel="00000000" w:rsidR="00000000" w:rsidRPr="00000000">
        <w:rPr>
          <w:rFonts w:ascii="Arial" w:cs="Arial" w:eastAsia="Arial" w:hAnsi="Arial"/>
          <w:sz w:val="24"/>
          <w:szCs w:val="24"/>
          <w:rtl w:val="0"/>
        </w:rPr>
        <w:t xml:space="preserve">ARTICLE 2 - OBJET DES CONDITIONS GÉNÉRALES ET DU CONTRAT</w:t>
      </w:r>
    </w:p>
    <w:p w:rsidR="00000000" w:rsidDel="00000000" w:rsidP="00000000" w:rsidRDefault="00000000" w:rsidRPr="00000000" w14:paraId="00000008">
      <w:pPr>
        <w:spacing w:after="240" w:before="240" w:line="360" w:lineRule="auto"/>
        <w:jc w:val="both"/>
        <w:rPr>
          <w:sz w:val="20"/>
          <w:szCs w:val="20"/>
          <w:shd w:fill="ff9900" w:val="clear"/>
        </w:rPr>
      </w:pPr>
      <w:r w:rsidDel="00000000" w:rsidR="00000000" w:rsidRPr="00000000">
        <w:rPr>
          <w:sz w:val="20"/>
          <w:szCs w:val="20"/>
          <w:rtl w:val="0"/>
        </w:rPr>
        <w:t xml:space="preserve">Les présentes conditions générales ont pour objet de définir les termes et conditions dans lesquels les parties entendent organiser leur collaboration au titre des prestations ci-après décrites. </w:t>
      </w:r>
      <w:r w:rsidDel="00000000" w:rsidR="00000000" w:rsidRPr="00000000">
        <w:rPr>
          <w:rtl w:val="0"/>
        </w:rPr>
      </w:r>
    </w:p>
    <w:p w:rsidR="00000000" w:rsidDel="00000000" w:rsidP="00000000" w:rsidRDefault="00000000" w:rsidRPr="00000000" w14:paraId="00000009">
      <w:pPr>
        <w:spacing w:after="240" w:before="240" w:line="360" w:lineRule="auto"/>
        <w:jc w:val="both"/>
        <w:rPr>
          <w:sz w:val="20"/>
          <w:szCs w:val="20"/>
        </w:rPr>
      </w:pPr>
      <w:r w:rsidDel="00000000" w:rsidR="00000000" w:rsidRPr="00000000">
        <w:rPr>
          <w:sz w:val="20"/>
          <w:szCs w:val="20"/>
          <w:rtl w:val="0"/>
        </w:rPr>
        <w:t xml:space="preserve">Ces conditions générales sont systématiquement communiquées à tout propriétaire particulier préalablement à la conclusion du contrat et prévalent le cas échéant sur toute autre version ou tout autre document contradictoire. Ces conditions générales pouvant faire l'objet de modifications ultérieures, la version applicable à la souscription du propriétaire est celle en vigueur au jour de la conclusion du contrat.</w:t>
      </w:r>
    </w:p>
    <w:p w:rsidR="00000000" w:rsidDel="00000000" w:rsidP="00000000" w:rsidRDefault="00000000" w:rsidRPr="00000000" w14:paraId="0000000A">
      <w:pPr>
        <w:spacing w:after="240" w:before="240" w:line="360" w:lineRule="auto"/>
        <w:jc w:val="both"/>
        <w:rPr>
          <w:sz w:val="20"/>
          <w:szCs w:val="20"/>
        </w:rPr>
      </w:pPr>
      <w:r w:rsidDel="00000000" w:rsidR="00000000" w:rsidRPr="00000000">
        <w:rPr>
          <w:sz w:val="20"/>
          <w:szCs w:val="20"/>
          <w:rtl w:val="0"/>
        </w:rPr>
        <w:t xml:space="preserve">Le propriétaire particulier déclare avoir pris connaissance des présentes conditions générales et les avoir acceptées avant la conclusion du contrat de fourniture des services. La validation de la souscription aux services proposés par la société _ _ _ _ _ _ _ _ _ _ _ _ _ _ _ _ _ _ _ _ implique l'acceptation sans restriction ni réserve des présentes conditions générales par le propriétaire particulier.</w:t>
      </w:r>
    </w:p>
    <w:p w:rsidR="00000000" w:rsidDel="00000000" w:rsidP="00000000" w:rsidRDefault="00000000" w:rsidRPr="00000000" w14:paraId="0000000B">
      <w:pPr>
        <w:spacing w:after="240" w:before="240" w:line="360" w:lineRule="auto"/>
        <w:jc w:val="both"/>
        <w:rPr>
          <w:sz w:val="20"/>
          <w:szCs w:val="20"/>
        </w:rPr>
      </w:pPr>
      <w:r w:rsidDel="00000000" w:rsidR="00000000" w:rsidRPr="00000000">
        <w:rPr>
          <w:sz w:val="20"/>
          <w:szCs w:val="20"/>
          <w:rtl w:val="0"/>
        </w:rPr>
        <w:t xml:space="preserve">Si la société _ _ _ _ _ _ _ _ _ _ _ _ _ _ _ _ _ _ _ _ ne se prévaut pas, </w:t>
      </w:r>
      <w:r w:rsidDel="00000000" w:rsidR="00000000" w:rsidRPr="00000000">
        <w:rPr>
          <w:sz w:val="20"/>
          <w:szCs w:val="20"/>
          <w:rtl w:val="0"/>
        </w:rPr>
        <w:t xml:space="preserve">tarde</w:t>
      </w:r>
      <w:r w:rsidDel="00000000" w:rsidR="00000000" w:rsidRPr="00000000">
        <w:rPr>
          <w:sz w:val="20"/>
          <w:szCs w:val="20"/>
          <w:rtl w:val="0"/>
        </w:rPr>
        <w:t xml:space="preserve"> à se prévaloir ou ne se prévaut que partiellement d'une ou plusieurs stipulations des présentes, cela ne signifie en aucune manière que la société renonce ou a renoncé à s'en prévaloir pour le passé comme pour l'avenir.</w:t>
      </w:r>
    </w:p>
    <w:p w:rsidR="00000000" w:rsidDel="00000000" w:rsidP="00000000" w:rsidRDefault="00000000" w:rsidRPr="00000000" w14:paraId="0000000C">
      <w:pPr>
        <w:spacing w:after="240" w:before="240" w:line="360" w:lineRule="auto"/>
        <w:jc w:val="both"/>
        <w:rPr>
          <w:sz w:val="20"/>
          <w:szCs w:val="20"/>
        </w:rPr>
      </w:pPr>
      <w:r w:rsidDel="00000000" w:rsidR="00000000" w:rsidRPr="00000000">
        <w:rPr>
          <w:sz w:val="20"/>
          <w:szCs w:val="20"/>
          <w:rtl w:val="0"/>
        </w:rPr>
        <w:t xml:space="preserve">Si une ou plusieurs stipulations des présentes conditions sont déclarées nulles ou invalidées par une décision définitive d'une juridiction compétente, elles seront réputées non écrites, les autres stipulations des conditions conservant leur pleine validité.</w:t>
      </w:r>
    </w:p>
    <w:p w:rsidR="00000000" w:rsidDel="00000000" w:rsidP="00000000" w:rsidRDefault="00000000" w:rsidRPr="00000000" w14:paraId="0000000D">
      <w:pPr>
        <w:spacing w:after="240" w:before="240" w:line="360" w:lineRule="auto"/>
        <w:jc w:val="both"/>
        <w:rPr>
          <w:sz w:val="20"/>
          <w:szCs w:val="20"/>
        </w:rPr>
      </w:pPr>
      <w:r w:rsidDel="00000000" w:rsidR="00000000" w:rsidRPr="00000000">
        <w:rPr>
          <w:sz w:val="20"/>
          <w:szCs w:val="20"/>
          <w:rtl w:val="0"/>
        </w:rPr>
        <w:t xml:space="preserve">Les documents contractuels constituant le contrat sont  les présentes conditions générales et </w:t>
      </w:r>
      <w:r w:rsidDel="00000000" w:rsidR="00000000" w:rsidRPr="00000000">
        <w:rPr>
          <w:sz w:val="20"/>
          <w:szCs w:val="20"/>
          <w:rtl w:val="0"/>
        </w:rPr>
        <w:t xml:space="preserve">les éventuelles conditions particulières convenues entre les parties et annexées au présent contrat.</w:t>
      </w:r>
      <w:r w:rsidDel="00000000" w:rsidR="00000000" w:rsidRPr="00000000">
        <w:rPr>
          <w:sz w:val="20"/>
          <w:szCs w:val="20"/>
          <w:rtl w:val="0"/>
        </w:rPr>
        <w:t xml:space="preserve">Ces documents sont indissociables et forment un tout unique et indivisible.</w:t>
      </w:r>
    </w:p>
    <w:p w:rsidR="00000000" w:rsidDel="00000000" w:rsidP="00000000" w:rsidRDefault="00000000" w:rsidRPr="00000000" w14:paraId="0000000E">
      <w:pPr>
        <w:pStyle w:val="Heading3"/>
        <w:keepNext w:val="0"/>
        <w:keepLines w:val="0"/>
        <w:jc w:val="both"/>
        <w:rPr>
          <w:rFonts w:ascii="Arial" w:cs="Arial" w:eastAsia="Arial" w:hAnsi="Arial"/>
          <w:sz w:val="24"/>
          <w:szCs w:val="24"/>
        </w:rPr>
      </w:pPr>
      <w:bookmarkStart w:colFirst="0" w:colLast="0" w:name="_h3ve7iig7st0" w:id="5"/>
      <w:bookmarkEnd w:id="5"/>
      <w:r w:rsidDel="00000000" w:rsidR="00000000" w:rsidRPr="00000000">
        <w:rPr>
          <w:rtl w:val="0"/>
        </w:rPr>
      </w:r>
    </w:p>
    <w:p w:rsidR="00000000" w:rsidDel="00000000" w:rsidP="00000000" w:rsidRDefault="00000000" w:rsidRPr="00000000" w14:paraId="0000000F">
      <w:pPr>
        <w:pStyle w:val="Heading3"/>
        <w:keepNext w:val="0"/>
        <w:keepLines w:val="0"/>
        <w:jc w:val="both"/>
        <w:rPr>
          <w:rFonts w:ascii="Arial" w:cs="Arial" w:eastAsia="Arial" w:hAnsi="Arial"/>
          <w:sz w:val="24"/>
          <w:szCs w:val="24"/>
        </w:rPr>
      </w:pPr>
      <w:bookmarkStart w:colFirst="0" w:colLast="0" w:name="_jqcbdwyd5y6a" w:id="6"/>
      <w:bookmarkEnd w:id="6"/>
      <w:r w:rsidDel="00000000" w:rsidR="00000000" w:rsidRPr="00000000">
        <w:rPr>
          <w:rFonts w:ascii="Arial" w:cs="Arial" w:eastAsia="Arial" w:hAnsi="Arial"/>
          <w:sz w:val="24"/>
          <w:szCs w:val="24"/>
          <w:rtl w:val="0"/>
        </w:rPr>
        <w:t xml:space="preserve">ARTICLE 3 - INFORMATION PRÉCONTRACTUELLE - ACCEPTATION DU PROPRIÉTAIRE</w:t>
      </w:r>
    </w:p>
    <w:p w:rsidR="00000000" w:rsidDel="00000000" w:rsidP="00000000" w:rsidRDefault="00000000" w:rsidRPr="00000000" w14:paraId="00000010">
      <w:pPr>
        <w:spacing w:after="240" w:before="240" w:line="360" w:lineRule="auto"/>
        <w:jc w:val="both"/>
        <w:rPr>
          <w:sz w:val="20"/>
          <w:szCs w:val="20"/>
        </w:rPr>
      </w:pPr>
      <w:r w:rsidDel="00000000" w:rsidR="00000000" w:rsidRPr="00000000">
        <w:rPr>
          <w:sz w:val="20"/>
          <w:szCs w:val="20"/>
          <w:rtl w:val="0"/>
        </w:rPr>
        <w:t xml:space="preserve">Le propriétaire particulier reconnaît avoir eu communication, préalablement à la conclusion du contrat, d'une manière claire et compréhensible, des présentes conditions générales et de toutes les informations listées à l'article L221-5 du code de la consommation.</w:t>
      </w:r>
    </w:p>
    <w:p w:rsidR="00000000" w:rsidDel="00000000" w:rsidP="00000000" w:rsidRDefault="00000000" w:rsidRPr="00000000" w14:paraId="00000011">
      <w:pPr>
        <w:spacing w:after="240" w:before="240" w:line="360" w:lineRule="auto"/>
        <w:jc w:val="both"/>
        <w:rPr>
          <w:sz w:val="20"/>
          <w:szCs w:val="20"/>
        </w:rPr>
      </w:pPr>
      <w:r w:rsidDel="00000000" w:rsidR="00000000" w:rsidRPr="00000000">
        <w:rPr>
          <w:sz w:val="20"/>
          <w:szCs w:val="20"/>
          <w:rtl w:val="0"/>
        </w:rPr>
        <w:t xml:space="preserve">Le fait pour une personne physique (ou morale) de souscrire aux services proposés par _ _ _ _ _ _ _ _ _ _ _ _ _ _ _ _ _ _ _ _ emporte adhésion et acceptation pleine et entière des présentes conditions générales et obligation au paiement des services, ce qui est expressément reconnu par le propriétaire particulier qui renonce, notamment, à se prévaloir de tout document contradictoire qui serait inopposable au prestataire.</w:t>
      </w:r>
    </w:p>
    <w:p w:rsidR="00000000" w:rsidDel="00000000" w:rsidP="00000000" w:rsidRDefault="00000000" w:rsidRPr="00000000" w14:paraId="00000012">
      <w:pPr>
        <w:spacing w:after="240" w:before="240" w:lineRule="auto"/>
        <w:jc w:val="both"/>
        <w:rPr>
          <w:b w:val="1"/>
          <w:bCs w:val="1"/>
          <w:sz w:val="24"/>
          <w:szCs w:val="24"/>
        </w:rPr>
      </w:pPr>
      <w:r w:rsidDel="00000000" w:rsidR="00000000" w:rsidRPr="00000000">
        <w:rPr>
          <w:b w:val="1"/>
          <w:bCs w:val="1"/>
          <w:sz w:val="24"/>
          <w:szCs w:val="24"/>
          <w:rtl w:val="0"/>
        </w:rPr>
        <w:t xml:space="preserve">ARTICLE 4 - PRESTATIONS ET SERVICES PROPOSÉS</w:t>
      </w:r>
    </w:p>
    <w:p w:rsidR="00000000" w:rsidDel="00000000" w:rsidP="00000000" w:rsidRDefault="00000000" w:rsidRPr="00000000" w14:paraId="00000013">
      <w:pPr>
        <w:spacing w:after="240" w:before="240" w:line="360" w:lineRule="auto"/>
        <w:jc w:val="both"/>
        <w:rPr>
          <w:sz w:val="20"/>
          <w:szCs w:val="20"/>
        </w:rPr>
      </w:pPr>
      <w:r w:rsidDel="00000000" w:rsidR="00000000" w:rsidRPr="00000000">
        <w:rPr>
          <w:sz w:val="20"/>
          <w:szCs w:val="20"/>
          <w:rtl w:val="0"/>
        </w:rPr>
        <w:t xml:space="preserve">La société _ _ _ _ _ _ _ _ _ _ _ _ _ _ _ _ _ _ _ _ propose au propriétaire particulier les prestations de conciergerie et de gestion, une assistance des propriétaires particuliers dans le cadre des locations saisonnières que ces derniers effectuent ou entendent effectuer. </w:t>
      </w:r>
    </w:p>
    <w:p w:rsidR="00000000" w:rsidDel="00000000" w:rsidP="00000000" w:rsidRDefault="00000000" w:rsidRPr="00000000" w14:paraId="00000014">
      <w:pPr>
        <w:spacing w:after="240" w:before="240" w:line="360" w:lineRule="auto"/>
        <w:jc w:val="both"/>
        <w:rPr>
          <w:sz w:val="20"/>
          <w:szCs w:val="20"/>
        </w:rPr>
      </w:pPr>
      <w:r w:rsidDel="00000000" w:rsidR="00000000" w:rsidRPr="00000000">
        <w:rPr>
          <w:sz w:val="20"/>
          <w:szCs w:val="20"/>
          <w:rtl w:val="0"/>
        </w:rPr>
        <w:t xml:space="preserve">Les services sont divisés en deux catégories :</w:t>
      </w:r>
    </w:p>
    <w:p w:rsidR="00000000" w:rsidDel="00000000" w:rsidP="00000000" w:rsidRDefault="00000000" w:rsidRPr="00000000" w14:paraId="00000015">
      <w:pPr>
        <w:spacing w:after="240" w:before="240" w:lineRule="auto"/>
        <w:jc w:val="both"/>
        <w:rPr>
          <w:b w:val="1"/>
          <w:bCs w:val="1"/>
          <w:sz w:val="20"/>
          <w:szCs w:val="20"/>
        </w:rPr>
      </w:pPr>
      <w:r w:rsidDel="00000000" w:rsidR="00000000" w:rsidRPr="00000000">
        <w:rPr>
          <w:b w:val="1"/>
          <w:bCs w:val="1"/>
          <w:sz w:val="20"/>
          <w:szCs w:val="20"/>
          <w:rtl w:val="0"/>
        </w:rPr>
        <w:t xml:space="preserve">Les services de gestion incluant :</w:t>
      </w:r>
    </w:p>
    <w:p w:rsidR="00000000" w:rsidDel="00000000" w:rsidP="00000000" w:rsidRDefault="00000000" w:rsidRPr="00000000" w14:paraId="00000016">
      <w:pPr>
        <w:numPr>
          <w:ilvl w:val="0"/>
          <w:numId w:val="2"/>
        </w:numPr>
        <w:spacing w:after="0" w:afterAutospacing="0" w:before="240" w:line="360" w:lineRule="auto"/>
        <w:ind w:left="720" w:hanging="360"/>
        <w:jc w:val="both"/>
        <w:rPr>
          <w:sz w:val="20"/>
          <w:szCs w:val="20"/>
        </w:rPr>
      </w:pPr>
      <w:r w:rsidDel="00000000" w:rsidR="00000000" w:rsidRPr="00000000">
        <w:rPr>
          <w:sz w:val="20"/>
          <w:szCs w:val="20"/>
          <w:rtl w:val="0"/>
        </w:rPr>
        <w:t xml:space="preserve">La prise de photographie du logement</w:t>
      </w:r>
    </w:p>
    <w:p w:rsidR="00000000" w:rsidDel="00000000" w:rsidP="00000000" w:rsidRDefault="00000000" w:rsidRPr="00000000" w14:paraId="00000017">
      <w:pPr>
        <w:numPr>
          <w:ilvl w:val="0"/>
          <w:numId w:val="2"/>
        </w:numPr>
        <w:spacing w:after="0" w:afterAutospacing="0" w:before="0" w:beforeAutospacing="0" w:line="360" w:lineRule="auto"/>
        <w:ind w:left="720" w:hanging="360"/>
        <w:jc w:val="both"/>
        <w:rPr>
          <w:sz w:val="20"/>
          <w:szCs w:val="20"/>
        </w:rPr>
      </w:pPr>
      <w:r w:rsidDel="00000000" w:rsidR="00000000" w:rsidRPr="00000000">
        <w:rPr>
          <w:sz w:val="20"/>
          <w:szCs w:val="20"/>
          <w:rtl w:val="0"/>
        </w:rPr>
        <w:t xml:space="preserve">La mise en ligne sur des sites spécialisés d'une annonce comportant la description du logement, les photos, les prix, etc.</w:t>
      </w:r>
    </w:p>
    <w:p w:rsidR="00000000" w:rsidDel="00000000" w:rsidP="00000000" w:rsidRDefault="00000000" w:rsidRPr="00000000" w14:paraId="00000018">
      <w:pPr>
        <w:numPr>
          <w:ilvl w:val="0"/>
          <w:numId w:val="2"/>
        </w:numPr>
        <w:spacing w:line="360" w:lineRule="auto"/>
        <w:ind w:left="720" w:hanging="360"/>
        <w:jc w:val="both"/>
        <w:rPr>
          <w:sz w:val="20"/>
          <w:szCs w:val="20"/>
        </w:rPr>
      </w:pPr>
      <w:r w:rsidDel="00000000" w:rsidR="00000000" w:rsidRPr="00000000">
        <w:rPr>
          <w:sz w:val="20"/>
          <w:szCs w:val="20"/>
          <w:rtl w:val="0"/>
        </w:rPr>
        <w:t xml:space="preserve">Conseiller le propriétaire particulier sur le loyer de l'hébergement afin de l'optimiser si possible</w:t>
      </w:r>
    </w:p>
    <w:p w:rsidR="00000000" w:rsidDel="00000000" w:rsidP="00000000" w:rsidRDefault="00000000" w:rsidRPr="00000000" w14:paraId="00000019">
      <w:pPr>
        <w:numPr>
          <w:ilvl w:val="0"/>
          <w:numId w:val="2"/>
        </w:numPr>
        <w:spacing w:after="0" w:afterAutospacing="0" w:line="360" w:lineRule="auto"/>
        <w:ind w:left="720" w:hanging="360"/>
        <w:jc w:val="both"/>
        <w:rPr>
          <w:sz w:val="20"/>
          <w:szCs w:val="20"/>
        </w:rPr>
      </w:pPr>
      <w:r w:rsidDel="00000000" w:rsidR="00000000" w:rsidRPr="00000000">
        <w:rPr>
          <w:sz w:val="20"/>
          <w:szCs w:val="20"/>
          <w:rtl w:val="0"/>
        </w:rPr>
        <w:t xml:space="preserve">Maximiser le taux de remplissage de l'hébergement au vu des demandes de réservations</w:t>
      </w:r>
    </w:p>
    <w:p w:rsidR="00000000" w:rsidDel="00000000" w:rsidP="00000000" w:rsidRDefault="00000000" w:rsidRPr="00000000" w14:paraId="0000001A">
      <w:pPr>
        <w:numPr>
          <w:ilvl w:val="0"/>
          <w:numId w:val="2"/>
        </w:numPr>
        <w:spacing w:after="0" w:afterAutospacing="0" w:before="0" w:beforeAutospacing="0" w:line="360" w:lineRule="auto"/>
        <w:ind w:left="720" w:hanging="360"/>
        <w:jc w:val="both"/>
        <w:rPr>
          <w:sz w:val="20"/>
          <w:szCs w:val="20"/>
        </w:rPr>
      </w:pPr>
      <w:r w:rsidDel="00000000" w:rsidR="00000000" w:rsidRPr="00000000">
        <w:rPr>
          <w:sz w:val="20"/>
          <w:szCs w:val="20"/>
          <w:rtl w:val="0"/>
        </w:rPr>
        <w:t xml:space="preserve">La communication avec les locataires en lieu et place du propriétaire particulier</w:t>
      </w:r>
    </w:p>
    <w:p w:rsidR="00000000" w:rsidDel="00000000" w:rsidP="00000000" w:rsidRDefault="00000000" w:rsidRPr="00000000" w14:paraId="0000001B">
      <w:pPr>
        <w:numPr>
          <w:ilvl w:val="0"/>
          <w:numId w:val="2"/>
        </w:numPr>
        <w:spacing w:after="240" w:before="0" w:beforeAutospacing="0" w:line="360" w:lineRule="auto"/>
        <w:ind w:left="720" w:hanging="360"/>
        <w:jc w:val="both"/>
        <w:rPr>
          <w:sz w:val="20"/>
          <w:szCs w:val="20"/>
        </w:rPr>
      </w:pPr>
      <w:r w:rsidDel="00000000" w:rsidR="00000000" w:rsidRPr="00000000">
        <w:rPr>
          <w:sz w:val="20"/>
          <w:szCs w:val="20"/>
          <w:rtl w:val="0"/>
        </w:rPr>
        <w:t xml:space="preserve">Pour chaque demande de réservation compatible avec les périodes de location indiquées par le propriétaire particulier, la confirmation systématique au locataire de la réservation de l'hébergement afin de maximiser le remplissage du bien immobilier sous réserve du refus par _ _ _ _ _ _ _ _ _ _ _ _ _ _ _ _ _ _ _ _ d'un locataire qui </w:t>
      </w:r>
      <w:r w:rsidDel="00000000" w:rsidR="00000000" w:rsidRPr="00000000">
        <w:rPr>
          <w:sz w:val="20"/>
          <w:szCs w:val="20"/>
          <w:rtl w:val="0"/>
        </w:rPr>
        <w:t xml:space="preserve">éveillerait</w:t>
      </w:r>
      <w:r w:rsidDel="00000000" w:rsidR="00000000" w:rsidRPr="00000000">
        <w:rPr>
          <w:sz w:val="20"/>
          <w:szCs w:val="20"/>
          <w:rtl w:val="0"/>
        </w:rPr>
        <w:t xml:space="preserve"> une méfiance quant à sa fiabilité au vu des éléments disponibles.</w:t>
      </w:r>
    </w:p>
    <w:p w:rsidR="00000000" w:rsidDel="00000000" w:rsidP="00000000" w:rsidRDefault="00000000" w:rsidRPr="00000000" w14:paraId="0000001C">
      <w:pPr>
        <w:spacing w:after="240" w:before="240" w:lineRule="auto"/>
        <w:jc w:val="both"/>
        <w:rPr>
          <w:b w:val="1"/>
          <w:bCs w:val="1"/>
          <w:sz w:val="20"/>
          <w:szCs w:val="20"/>
        </w:rPr>
      </w:pPr>
      <w:r w:rsidDel="00000000" w:rsidR="00000000" w:rsidRPr="00000000">
        <w:rPr>
          <w:b w:val="1"/>
          <w:bCs w:val="1"/>
          <w:sz w:val="20"/>
          <w:szCs w:val="20"/>
          <w:rtl w:val="0"/>
        </w:rPr>
        <w:t xml:space="preserve">Les services de conciergerie incluant :</w:t>
      </w:r>
    </w:p>
    <w:p w:rsidR="00000000" w:rsidDel="00000000" w:rsidP="00000000" w:rsidRDefault="00000000" w:rsidRPr="00000000" w14:paraId="0000001D">
      <w:pPr>
        <w:numPr>
          <w:ilvl w:val="0"/>
          <w:numId w:val="6"/>
        </w:numPr>
        <w:spacing w:after="0" w:afterAutospacing="0" w:before="240" w:line="360" w:lineRule="auto"/>
        <w:ind w:left="720" w:hanging="360"/>
        <w:jc w:val="both"/>
        <w:rPr>
          <w:sz w:val="20"/>
          <w:szCs w:val="20"/>
        </w:rPr>
      </w:pPr>
      <w:r w:rsidDel="00000000" w:rsidR="00000000" w:rsidRPr="00000000">
        <w:rPr>
          <w:sz w:val="20"/>
          <w:szCs w:val="20"/>
          <w:rtl w:val="0"/>
        </w:rPr>
        <w:t xml:space="preserve">La préparation et l'accueil du locataire le jour de son arrivée à l’hébergement, aux horaires précisées dans l'annonce</w:t>
      </w:r>
    </w:p>
    <w:p w:rsidR="00000000" w:rsidDel="00000000" w:rsidP="00000000" w:rsidRDefault="00000000" w:rsidRPr="00000000" w14:paraId="0000001E">
      <w:pPr>
        <w:numPr>
          <w:ilvl w:val="0"/>
          <w:numId w:val="6"/>
        </w:numPr>
        <w:spacing w:after="0" w:afterAutospacing="0" w:before="0" w:beforeAutospacing="0" w:line="360" w:lineRule="auto"/>
        <w:ind w:left="720" w:hanging="360"/>
        <w:jc w:val="both"/>
        <w:rPr>
          <w:sz w:val="20"/>
          <w:szCs w:val="20"/>
        </w:rPr>
      </w:pPr>
      <w:r w:rsidDel="00000000" w:rsidR="00000000" w:rsidRPr="00000000">
        <w:rPr>
          <w:sz w:val="20"/>
          <w:szCs w:val="20"/>
          <w:rtl w:val="0"/>
        </w:rPr>
        <w:t xml:space="preserve">La remise des clefs en main propre ou par la mise à disposition d'une boîte à clés par le propriétaire</w:t>
      </w:r>
    </w:p>
    <w:p w:rsidR="00000000" w:rsidDel="00000000" w:rsidP="00000000" w:rsidRDefault="00000000" w:rsidRPr="00000000" w14:paraId="0000001F">
      <w:pPr>
        <w:numPr>
          <w:ilvl w:val="0"/>
          <w:numId w:val="6"/>
        </w:numPr>
        <w:spacing w:after="0" w:afterAutospacing="0" w:before="0" w:beforeAutospacing="0" w:line="360" w:lineRule="auto"/>
        <w:ind w:left="720" w:hanging="360"/>
        <w:jc w:val="both"/>
        <w:rPr>
          <w:sz w:val="20"/>
          <w:szCs w:val="20"/>
        </w:rPr>
      </w:pPr>
      <w:r w:rsidDel="00000000" w:rsidR="00000000" w:rsidRPr="00000000">
        <w:rPr>
          <w:sz w:val="20"/>
          <w:szCs w:val="20"/>
          <w:rtl w:val="0"/>
        </w:rPr>
        <w:t xml:space="preserve">La transmission des informations et des consignes du propriétaire particulier notamment en ce qui concerne l'utilisation de certains équipements</w:t>
      </w:r>
    </w:p>
    <w:p w:rsidR="00000000" w:rsidDel="00000000" w:rsidP="00000000" w:rsidRDefault="00000000" w:rsidRPr="00000000" w14:paraId="00000020">
      <w:pPr>
        <w:numPr>
          <w:ilvl w:val="0"/>
          <w:numId w:val="6"/>
        </w:numPr>
        <w:spacing w:after="0" w:afterAutospacing="0" w:before="0" w:beforeAutospacing="0" w:line="360" w:lineRule="auto"/>
        <w:ind w:left="720" w:hanging="360"/>
        <w:jc w:val="both"/>
        <w:rPr>
          <w:sz w:val="20"/>
          <w:szCs w:val="20"/>
        </w:rPr>
      </w:pPr>
      <w:r w:rsidDel="00000000" w:rsidR="00000000" w:rsidRPr="00000000">
        <w:rPr>
          <w:sz w:val="20"/>
          <w:szCs w:val="20"/>
          <w:rtl w:val="0"/>
        </w:rPr>
        <w:t xml:space="preserve">La récupération des clefs le jour du départ du locataire en main propre ou par le dépôt de la clé dans la boîte à clés</w:t>
      </w:r>
    </w:p>
    <w:p w:rsidR="00000000" w:rsidDel="00000000" w:rsidP="00000000" w:rsidRDefault="00000000" w:rsidRPr="00000000" w14:paraId="00000021">
      <w:pPr>
        <w:numPr>
          <w:ilvl w:val="0"/>
          <w:numId w:val="6"/>
        </w:numPr>
        <w:spacing w:after="0" w:afterAutospacing="0" w:before="0" w:beforeAutospacing="0" w:line="360" w:lineRule="auto"/>
        <w:ind w:left="720" w:hanging="360"/>
        <w:jc w:val="both"/>
        <w:rPr>
          <w:sz w:val="20"/>
          <w:szCs w:val="20"/>
        </w:rPr>
      </w:pPr>
      <w:r w:rsidDel="00000000" w:rsidR="00000000" w:rsidRPr="00000000">
        <w:rPr>
          <w:sz w:val="20"/>
          <w:szCs w:val="20"/>
          <w:rtl w:val="0"/>
        </w:rPr>
        <w:t xml:space="preserve">La programmation des services d'entretien ménager, la fourniture du linge (draps- linge de toilette- torchons) et la programmation des travaux de blanchisserie</w:t>
      </w:r>
    </w:p>
    <w:p w:rsidR="00000000" w:rsidDel="00000000" w:rsidP="00000000" w:rsidRDefault="00000000" w:rsidRPr="00000000" w14:paraId="00000022">
      <w:pPr>
        <w:numPr>
          <w:ilvl w:val="0"/>
          <w:numId w:val="6"/>
        </w:numPr>
        <w:spacing w:after="240" w:before="0" w:beforeAutospacing="0" w:line="360" w:lineRule="auto"/>
        <w:ind w:left="720" w:hanging="360"/>
        <w:jc w:val="both"/>
        <w:rPr>
          <w:sz w:val="20"/>
          <w:szCs w:val="20"/>
        </w:rPr>
      </w:pPr>
      <w:r w:rsidDel="00000000" w:rsidR="00000000" w:rsidRPr="00000000">
        <w:rPr>
          <w:sz w:val="20"/>
          <w:szCs w:val="20"/>
          <w:rtl w:val="0"/>
        </w:rPr>
        <w:t xml:space="preserve">L'inspection régulière de la propriété pour détecter les dommages ou l'usure</w:t>
      </w:r>
    </w:p>
    <w:p w:rsidR="00000000" w:rsidDel="00000000" w:rsidP="00000000" w:rsidRDefault="00000000" w:rsidRPr="00000000" w14:paraId="00000023">
      <w:pPr>
        <w:spacing w:after="240" w:before="240" w:line="360" w:lineRule="auto"/>
        <w:jc w:val="both"/>
        <w:rPr>
          <w:sz w:val="20"/>
          <w:szCs w:val="20"/>
        </w:rPr>
      </w:pPr>
      <w:r w:rsidDel="00000000" w:rsidR="00000000" w:rsidRPr="00000000">
        <w:rPr>
          <w:b w:val="1"/>
          <w:bCs w:val="1"/>
          <w:sz w:val="20"/>
          <w:szCs w:val="20"/>
          <w:rtl w:val="0"/>
        </w:rPr>
        <w:t xml:space="preserve">Important : Les prestations de ménage ne sont incluses ni dans les services de gestion, ni dans les services de conciergerie.</w:t>
      </w:r>
      <w:r w:rsidDel="00000000" w:rsidR="00000000" w:rsidRPr="00000000">
        <w:rPr>
          <w:sz w:val="20"/>
          <w:szCs w:val="20"/>
          <w:rtl w:val="0"/>
        </w:rPr>
        <w:t xml:space="preserve"> Ces prestations sont systématiquement facturées en supplément, selon un tarif horaire communiqué au propriétaire.</w:t>
      </w:r>
    </w:p>
    <w:p w:rsidR="00000000" w:rsidDel="00000000" w:rsidP="00000000" w:rsidRDefault="00000000" w:rsidRPr="00000000" w14:paraId="00000024">
      <w:pPr>
        <w:pStyle w:val="Heading3"/>
        <w:keepNext w:val="0"/>
        <w:keepLines w:val="0"/>
        <w:jc w:val="both"/>
        <w:rPr>
          <w:rFonts w:ascii="Arial" w:cs="Arial" w:eastAsia="Arial" w:hAnsi="Arial"/>
          <w:sz w:val="24"/>
          <w:szCs w:val="24"/>
        </w:rPr>
      </w:pPr>
      <w:bookmarkStart w:colFirst="0" w:colLast="0" w:name="_yn3cf6g8exym" w:id="7"/>
      <w:bookmarkEnd w:id="7"/>
      <w:r w:rsidDel="00000000" w:rsidR="00000000" w:rsidRPr="00000000">
        <w:rPr>
          <w:rFonts w:ascii="Arial" w:cs="Arial" w:eastAsia="Arial" w:hAnsi="Arial"/>
          <w:sz w:val="24"/>
          <w:szCs w:val="24"/>
          <w:rtl w:val="0"/>
        </w:rPr>
        <w:t xml:space="preserve">ARTICLE 5 - </w:t>
      </w:r>
      <w:r w:rsidDel="00000000" w:rsidR="00000000" w:rsidRPr="00000000">
        <w:rPr>
          <w:rFonts w:ascii="Arial" w:cs="Arial" w:eastAsia="Arial" w:hAnsi="Arial"/>
          <w:sz w:val="24"/>
          <w:szCs w:val="24"/>
          <w:highlight w:val="white"/>
          <w:rtl w:val="0"/>
        </w:rPr>
        <w:t xml:space="preserve">ENGAGEMENTS </w:t>
      </w:r>
      <w:r w:rsidDel="00000000" w:rsidR="00000000" w:rsidRPr="00000000">
        <w:rPr>
          <w:rFonts w:ascii="Arial" w:cs="Arial" w:eastAsia="Arial" w:hAnsi="Arial"/>
          <w:sz w:val="24"/>
          <w:szCs w:val="24"/>
          <w:rtl w:val="0"/>
        </w:rPr>
        <w:t xml:space="preserve">DU PROPRIÉTAIRE </w:t>
      </w:r>
      <w:r w:rsidDel="00000000" w:rsidR="00000000" w:rsidRPr="00000000">
        <w:rPr>
          <w:rFonts w:ascii="Arial" w:cs="Arial" w:eastAsia="Arial" w:hAnsi="Arial"/>
          <w:sz w:val="24"/>
          <w:szCs w:val="24"/>
          <w:rtl w:val="0"/>
        </w:rPr>
        <w:t xml:space="preserve">PARTICULIER</w:t>
      </w:r>
      <w:r w:rsidDel="00000000" w:rsidR="00000000" w:rsidRPr="00000000">
        <w:rPr>
          <w:rtl w:val="0"/>
        </w:rPr>
      </w:r>
    </w:p>
    <w:p w:rsidR="00000000" w:rsidDel="00000000" w:rsidP="00000000" w:rsidRDefault="00000000" w:rsidRPr="00000000" w14:paraId="00000025">
      <w:pPr>
        <w:keepNext w:val="1"/>
        <w:spacing w:after="240" w:before="240" w:line="360" w:lineRule="auto"/>
        <w:jc w:val="both"/>
        <w:rPr>
          <w:sz w:val="20"/>
          <w:szCs w:val="20"/>
        </w:rPr>
      </w:pPr>
      <w:r w:rsidDel="00000000" w:rsidR="00000000" w:rsidRPr="00000000">
        <w:rPr>
          <w:sz w:val="20"/>
          <w:szCs w:val="20"/>
          <w:rtl w:val="0"/>
        </w:rPr>
        <w:t xml:space="preserve">Pour la bonne exécution des prestations par la société _ _ _ _ _ _ _ _ _ _ _ _ _ _ _ _ _ _ _ _, le propriétaire particulier s'engage :</w:t>
      </w:r>
    </w:p>
    <w:p w:rsidR="00000000" w:rsidDel="00000000" w:rsidP="00000000" w:rsidRDefault="00000000" w:rsidRPr="00000000" w14:paraId="00000026">
      <w:pPr>
        <w:numPr>
          <w:ilvl w:val="0"/>
          <w:numId w:val="5"/>
        </w:numPr>
        <w:spacing w:after="0" w:afterAutospacing="0" w:before="240" w:line="360" w:lineRule="auto"/>
        <w:ind w:left="720" w:hanging="360"/>
        <w:jc w:val="both"/>
        <w:rPr>
          <w:sz w:val="20"/>
          <w:szCs w:val="20"/>
        </w:rPr>
      </w:pPr>
      <w:r w:rsidDel="00000000" w:rsidR="00000000" w:rsidRPr="00000000">
        <w:rPr>
          <w:sz w:val="20"/>
          <w:szCs w:val="20"/>
          <w:rtl w:val="0"/>
        </w:rPr>
        <w:t xml:space="preserve">à ce que l'hébergement soit entièrement libre et à même d'être loué à un ou plusieurs locataires</w:t>
      </w:r>
    </w:p>
    <w:p w:rsidR="00000000" w:rsidDel="00000000" w:rsidP="00000000" w:rsidRDefault="00000000" w:rsidRPr="00000000" w14:paraId="00000027">
      <w:pPr>
        <w:numPr>
          <w:ilvl w:val="0"/>
          <w:numId w:val="5"/>
        </w:numPr>
        <w:spacing w:after="0" w:afterAutospacing="0" w:before="0" w:beforeAutospacing="0" w:line="360" w:lineRule="auto"/>
        <w:ind w:left="720" w:hanging="360"/>
        <w:jc w:val="both"/>
        <w:rPr>
          <w:sz w:val="20"/>
          <w:szCs w:val="20"/>
        </w:rPr>
      </w:pPr>
      <w:r w:rsidDel="00000000" w:rsidR="00000000" w:rsidRPr="00000000">
        <w:rPr>
          <w:sz w:val="20"/>
          <w:szCs w:val="20"/>
          <w:rtl w:val="0"/>
        </w:rPr>
        <w:t xml:space="preserve">à remettre à la société _ _ _ _ _ _ _ _ _ _ _ _ _ _ _ _ _ _ _ _ au moment de l'acceptation des présentes conditions générales 3 jeux de clefs de l'hébergement</w:t>
      </w:r>
    </w:p>
    <w:p w:rsidR="00000000" w:rsidDel="00000000" w:rsidP="00000000" w:rsidRDefault="00000000" w:rsidRPr="00000000" w14:paraId="00000028">
      <w:pPr>
        <w:numPr>
          <w:ilvl w:val="1"/>
          <w:numId w:val="5"/>
        </w:numPr>
        <w:spacing w:after="0" w:afterAutospacing="0" w:before="0" w:beforeAutospacing="0" w:line="360" w:lineRule="auto"/>
        <w:ind w:left="1440" w:hanging="360"/>
        <w:jc w:val="both"/>
        <w:rPr>
          <w:sz w:val="20"/>
          <w:szCs w:val="20"/>
        </w:rPr>
      </w:pPr>
      <w:r w:rsidDel="00000000" w:rsidR="00000000" w:rsidRPr="00000000">
        <w:rPr>
          <w:sz w:val="20"/>
          <w:szCs w:val="20"/>
          <w:rtl w:val="0"/>
        </w:rPr>
        <w:t xml:space="preserve">1 jeu de clef pour _ _ _ _ _ _ _ _ _ _ _ _ _ _ _ _ _ _ _ _</w:t>
      </w:r>
    </w:p>
    <w:p w:rsidR="00000000" w:rsidDel="00000000" w:rsidP="00000000" w:rsidRDefault="00000000" w:rsidRPr="00000000" w14:paraId="00000029">
      <w:pPr>
        <w:numPr>
          <w:ilvl w:val="1"/>
          <w:numId w:val="5"/>
        </w:numPr>
        <w:spacing w:after="0" w:afterAutospacing="0" w:before="0" w:beforeAutospacing="0" w:line="360" w:lineRule="auto"/>
        <w:ind w:left="1440" w:hanging="360"/>
        <w:jc w:val="both"/>
        <w:rPr>
          <w:sz w:val="20"/>
          <w:szCs w:val="20"/>
        </w:rPr>
      </w:pPr>
      <w:r w:rsidDel="00000000" w:rsidR="00000000" w:rsidRPr="00000000">
        <w:rPr>
          <w:sz w:val="20"/>
          <w:szCs w:val="20"/>
          <w:rtl w:val="0"/>
        </w:rPr>
        <w:t xml:space="preserve">1 jeu de clef pour le locataire</w:t>
      </w:r>
    </w:p>
    <w:p w:rsidR="00000000" w:rsidDel="00000000" w:rsidP="00000000" w:rsidRDefault="00000000" w:rsidRPr="00000000" w14:paraId="0000002A">
      <w:pPr>
        <w:numPr>
          <w:ilvl w:val="1"/>
          <w:numId w:val="5"/>
        </w:numPr>
        <w:spacing w:after="240" w:before="0" w:beforeAutospacing="0" w:line="360" w:lineRule="auto"/>
        <w:ind w:left="1440" w:hanging="360"/>
        <w:jc w:val="both"/>
        <w:rPr>
          <w:sz w:val="20"/>
          <w:szCs w:val="20"/>
        </w:rPr>
      </w:pPr>
      <w:r w:rsidDel="00000000" w:rsidR="00000000" w:rsidRPr="00000000">
        <w:rPr>
          <w:sz w:val="20"/>
          <w:szCs w:val="20"/>
          <w:rtl w:val="0"/>
        </w:rPr>
        <w:t xml:space="preserve">1 jeu de clef pour le prestataire de ménage</w:t>
      </w:r>
    </w:p>
    <w:p w:rsidR="00000000" w:rsidDel="00000000" w:rsidP="00000000" w:rsidRDefault="00000000" w:rsidRPr="00000000" w14:paraId="0000002B">
      <w:pPr>
        <w:spacing w:after="240" w:before="240" w:line="360" w:lineRule="auto"/>
        <w:jc w:val="both"/>
        <w:rPr>
          <w:sz w:val="20"/>
          <w:szCs w:val="20"/>
          <w:highlight w:val="cyan"/>
        </w:rPr>
      </w:pPr>
      <w:r w:rsidDel="00000000" w:rsidR="00000000" w:rsidRPr="00000000">
        <w:rPr>
          <w:sz w:val="20"/>
          <w:szCs w:val="20"/>
          <w:rtl w:val="0"/>
        </w:rPr>
        <w:t xml:space="preserve">Le propriétaire particulier déclare et garantit que tout séjour d'un locataire dans l'hébergement ne viole aucun accord qu'il aurait passé avec des tiers tels que les règlements de copropriété, baux ou contrats de location et se conforme à toutes les lois et règlements applicables.</w:t>
      </w:r>
      <w:r w:rsidDel="00000000" w:rsidR="00000000" w:rsidRPr="00000000">
        <w:rPr>
          <w:rtl w:val="0"/>
        </w:rPr>
      </w:r>
    </w:p>
    <w:p w:rsidR="00000000" w:rsidDel="00000000" w:rsidP="00000000" w:rsidRDefault="00000000" w:rsidRPr="00000000" w14:paraId="0000002C">
      <w:pPr>
        <w:spacing w:after="240" w:before="240" w:line="360" w:lineRule="auto"/>
        <w:jc w:val="both"/>
        <w:rPr>
          <w:sz w:val="20"/>
          <w:szCs w:val="20"/>
        </w:rPr>
      </w:pPr>
      <w:r w:rsidDel="00000000" w:rsidR="00000000" w:rsidRPr="00000000">
        <w:rPr>
          <w:sz w:val="20"/>
          <w:szCs w:val="20"/>
          <w:rtl w:val="0"/>
        </w:rPr>
        <w:t xml:space="preserve">Le propriétaire particulier s'engage à fournir à _ _ _ _ _ _ _ _ _ _ _ _ _ _ _ _ _ _ _ _ toutes les informations nécessaires à la bonne exécution des présentes et à se rendre raisonnablement et suffisamment disponible à cette fin. Il reconnaît que la société _ _ _ _ _ _ _ _ _ _ _ _ _ _ _ _ _ _ _ _ a mis à sa disposition toutes les informations afin que celui-ci prenne toute décision utile concernant les prestations visées au sein des présentes.</w:t>
      </w:r>
    </w:p>
    <w:p w:rsidR="00000000" w:rsidDel="00000000" w:rsidP="00000000" w:rsidRDefault="00000000" w:rsidRPr="00000000" w14:paraId="0000002D">
      <w:pPr>
        <w:spacing w:after="240" w:before="240" w:line="360" w:lineRule="auto"/>
        <w:jc w:val="both"/>
        <w:rPr>
          <w:b w:val="1"/>
          <w:bCs w:val="1"/>
          <w:sz w:val="24"/>
          <w:szCs w:val="24"/>
        </w:rPr>
      </w:pPr>
      <w:r w:rsidDel="00000000" w:rsidR="00000000" w:rsidRPr="00000000">
        <w:rPr>
          <w:b w:val="1"/>
          <w:bCs w:val="1"/>
          <w:sz w:val="24"/>
          <w:szCs w:val="24"/>
          <w:rtl w:val="0"/>
        </w:rPr>
        <w:t xml:space="preserve">ARTICLE 6 - ENGAGEMENTS DE LA SOCIÉTÉ _ _ _ _ _ _ _ _</w:t>
      </w:r>
    </w:p>
    <w:p w:rsidR="00000000" w:rsidDel="00000000" w:rsidP="00000000" w:rsidRDefault="00000000" w:rsidRPr="00000000" w14:paraId="0000002E">
      <w:pPr>
        <w:spacing w:after="240" w:line="360" w:lineRule="auto"/>
        <w:jc w:val="both"/>
        <w:rPr>
          <w:b w:val="1"/>
          <w:bCs w:val="1"/>
          <w:sz w:val="24"/>
          <w:szCs w:val="24"/>
        </w:rPr>
      </w:pPr>
      <w:r w:rsidDel="00000000" w:rsidR="00000000" w:rsidRPr="00000000">
        <w:rPr>
          <w:sz w:val="20"/>
          <w:szCs w:val="20"/>
          <w:rtl w:val="0"/>
        </w:rPr>
        <w:t xml:space="preserve">La  société _ _ _ _ _ _ _ _ _ _ _ _ _ _ _ _ _ _ _ _ a vocation à assister le propriétaire particulier dans le cadre des opérations de réservation et de location temporaire de son hébergement avec des opérateurs tiers et avec des prospects ou voyageurs. Elle </w:t>
      </w:r>
      <w:r w:rsidDel="00000000" w:rsidR="00000000" w:rsidRPr="00000000">
        <w:rPr>
          <w:sz w:val="20"/>
          <w:szCs w:val="20"/>
          <w:highlight w:val="white"/>
          <w:rtl w:val="0"/>
        </w:rPr>
        <w:t xml:space="preserve">ne saurait être considérée comme (ou assimilée à) un gestionnaire de quelque nature que ce soit, une entreprise de réservation et/ou de location d'hébergement au sens large entre particuliers.</w:t>
      </w:r>
      <w:r w:rsidDel="00000000" w:rsidR="00000000" w:rsidRPr="00000000">
        <w:rPr>
          <w:b w:val="1"/>
          <w:bCs w:val="1"/>
          <w:sz w:val="24"/>
          <w:szCs w:val="24"/>
          <w:rtl w:val="0"/>
        </w:rPr>
        <w:t xml:space="preserve"> </w:t>
      </w:r>
    </w:p>
    <w:p w:rsidR="00000000" w:rsidDel="00000000" w:rsidP="00000000" w:rsidRDefault="00000000" w:rsidRPr="00000000" w14:paraId="0000002F">
      <w:pPr>
        <w:spacing w:after="240" w:before="240" w:line="360" w:lineRule="auto"/>
        <w:jc w:val="both"/>
        <w:rPr>
          <w:sz w:val="20"/>
          <w:szCs w:val="20"/>
        </w:rPr>
      </w:pPr>
      <w:r w:rsidDel="00000000" w:rsidR="00000000" w:rsidRPr="00000000">
        <w:rPr>
          <w:sz w:val="20"/>
          <w:szCs w:val="20"/>
          <w:rtl w:val="0"/>
        </w:rPr>
        <w:t xml:space="preserve">La société _ _ _ _ _ _ _ _ _ _ _ _ _ _ _ _ _ _ _ _ s'engage spécifiquement à fournir tous ses efforts raisonnables, humains et matériels afin de fournir les prestations les plus efficaces possibles et notamment répondre dans les plus brefs délais aux demandes d'un hôte.</w:t>
      </w:r>
    </w:p>
    <w:p w:rsidR="00000000" w:rsidDel="00000000" w:rsidP="00000000" w:rsidRDefault="00000000" w:rsidRPr="00000000" w14:paraId="00000030">
      <w:pPr>
        <w:spacing w:after="240" w:line="360" w:lineRule="auto"/>
        <w:jc w:val="both"/>
        <w:rPr>
          <w:sz w:val="20"/>
          <w:szCs w:val="20"/>
        </w:rPr>
      </w:pPr>
      <w:r w:rsidDel="00000000" w:rsidR="00000000" w:rsidRPr="00000000">
        <w:rPr>
          <w:sz w:val="20"/>
          <w:szCs w:val="20"/>
          <w:rtl w:val="0"/>
        </w:rPr>
        <w:t xml:space="preserve">La société _ _ _ _ _ _ _ _ _ _ _ _ _ _ _ _ _ _ _ _ restituera au propriétaire particulier une fois les prestations réalisées ou en cas de résiliation de contrat les 3 jeux de clefs qui lui ont été remis.</w:t>
      </w:r>
    </w:p>
    <w:p w:rsidR="00000000" w:rsidDel="00000000" w:rsidP="00000000" w:rsidRDefault="00000000" w:rsidRPr="00000000" w14:paraId="00000031">
      <w:pPr>
        <w:pStyle w:val="Heading3"/>
        <w:keepNext w:val="0"/>
        <w:keepLines w:val="0"/>
        <w:jc w:val="both"/>
        <w:rPr>
          <w:rFonts w:ascii="Arial" w:cs="Arial" w:eastAsia="Arial" w:hAnsi="Arial"/>
          <w:sz w:val="24"/>
          <w:szCs w:val="24"/>
        </w:rPr>
      </w:pPr>
      <w:bookmarkStart w:colFirst="0" w:colLast="0" w:name="_6jjliba5yrxu" w:id="8"/>
      <w:bookmarkEnd w:id="8"/>
      <w:r w:rsidDel="00000000" w:rsidR="00000000" w:rsidRPr="00000000">
        <w:rPr>
          <w:rFonts w:ascii="Arial" w:cs="Arial" w:eastAsia="Arial" w:hAnsi="Arial"/>
          <w:sz w:val="24"/>
          <w:szCs w:val="24"/>
          <w:rtl w:val="0"/>
        </w:rPr>
        <w:t xml:space="preserve">ARTICLE 7 - TARIFS, FACTURATION ET REGLEMENT</w:t>
      </w:r>
    </w:p>
    <w:p w:rsidR="00000000" w:rsidDel="00000000" w:rsidP="00000000" w:rsidRDefault="00000000" w:rsidRPr="00000000" w14:paraId="00000032">
      <w:pPr>
        <w:spacing w:after="240" w:before="240" w:line="360" w:lineRule="auto"/>
        <w:jc w:val="both"/>
        <w:rPr>
          <w:sz w:val="20"/>
          <w:szCs w:val="20"/>
        </w:rPr>
      </w:pPr>
      <w:r w:rsidDel="00000000" w:rsidR="00000000" w:rsidRPr="00000000">
        <w:rPr>
          <w:sz w:val="20"/>
          <w:szCs w:val="20"/>
          <w:rtl w:val="0"/>
        </w:rPr>
        <w:t xml:space="preserve">Pour ces services de gestion et de conciergerie, </w:t>
      </w:r>
      <w:r w:rsidDel="00000000" w:rsidR="00000000" w:rsidRPr="00000000">
        <w:rPr>
          <w:sz w:val="20"/>
          <w:szCs w:val="20"/>
          <w:u w:val="single"/>
          <w:rtl w:val="0"/>
        </w:rPr>
        <w:t xml:space="preserve">hors prestations de ménage et de blanchisserie</w:t>
      </w:r>
      <w:r w:rsidDel="00000000" w:rsidR="00000000" w:rsidRPr="00000000">
        <w:rPr>
          <w:sz w:val="20"/>
          <w:szCs w:val="20"/>
          <w:rtl w:val="0"/>
        </w:rPr>
        <w:t xml:space="preserve">, _ _ _ _ _ _ _ _ _ _ _ _ _ _ _ _ _ _ _ _ bénéficiera d'une commission de X % sur le revenu généré par la location du bien. Cette commission sera payée :</w:t>
      </w:r>
    </w:p>
    <w:p w:rsidR="00000000" w:rsidDel="00000000" w:rsidP="00000000" w:rsidRDefault="00000000" w:rsidRPr="00000000" w14:paraId="00000033">
      <w:pPr>
        <w:numPr>
          <w:ilvl w:val="0"/>
          <w:numId w:val="4"/>
        </w:numPr>
        <w:spacing w:after="0" w:afterAutospacing="0" w:before="240" w:line="360" w:lineRule="auto"/>
        <w:ind w:left="720" w:hanging="360"/>
        <w:jc w:val="both"/>
        <w:rPr>
          <w:sz w:val="20"/>
          <w:szCs w:val="20"/>
        </w:rPr>
      </w:pPr>
      <w:r w:rsidDel="00000000" w:rsidR="00000000" w:rsidRPr="00000000">
        <w:rPr>
          <w:sz w:val="20"/>
          <w:szCs w:val="20"/>
          <w:rtl w:val="0"/>
        </w:rPr>
        <w:t xml:space="preserve">soit via la plateforme (ex: Airbnb), cette commission sera payée directement une fois la conciergerie listée en tant que co-hôte par le propriétaire.</w:t>
      </w:r>
    </w:p>
    <w:p w:rsidR="00000000" w:rsidDel="00000000" w:rsidP="00000000" w:rsidRDefault="00000000" w:rsidRPr="00000000" w14:paraId="00000034">
      <w:pPr>
        <w:numPr>
          <w:ilvl w:val="0"/>
          <w:numId w:val="4"/>
        </w:numPr>
        <w:spacing w:after="240" w:before="0" w:beforeAutospacing="0" w:line="360" w:lineRule="auto"/>
        <w:ind w:left="720" w:hanging="360"/>
        <w:jc w:val="both"/>
        <w:rPr>
          <w:sz w:val="20"/>
          <w:szCs w:val="20"/>
        </w:rPr>
      </w:pPr>
      <w:r w:rsidDel="00000000" w:rsidR="00000000" w:rsidRPr="00000000">
        <w:rPr>
          <w:sz w:val="20"/>
          <w:szCs w:val="20"/>
          <w:rtl w:val="0"/>
        </w:rPr>
        <w:t xml:space="preserve">soit via une facturation mensuelle envoyée au propriétaire si la plateforme ne permet de lister _ _ _ _ _ _ _ _ _ _ _ _ _ _ _ _ _ _ _ _ dans la liste des co-hôtes.</w:t>
      </w:r>
    </w:p>
    <w:p w:rsidR="00000000" w:rsidDel="00000000" w:rsidP="00000000" w:rsidRDefault="00000000" w:rsidRPr="00000000" w14:paraId="00000035">
      <w:pPr>
        <w:spacing w:after="240" w:before="240" w:line="360" w:lineRule="auto"/>
        <w:jc w:val="both"/>
        <w:rPr>
          <w:sz w:val="20"/>
          <w:szCs w:val="20"/>
          <w:highlight w:val="white"/>
        </w:rPr>
      </w:pPr>
      <w:r w:rsidDel="00000000" w:rsidR="00000000" w:rsidRPr="00000000">
        <w:rPr>
          <w:b w:val="1"/>
          <w:bCs w:val="1"/>
          <w:sz w:val="20"/>
          <w:szCs w:val="20"/>
          <w:highlight w:val="white"/>
          <w:rtl w:val="0"/>
        </w:rPr>
        <w:t xml:space="preserve">Les produits d'entretien </w:t>
      </w:r>
      <w:r w:rsidDel="00000000" w:rsidR="00000000" w:rsidRPr="00000000">
        <w:rPr>
          <w:sz w:val="20"/>
          <w:szCs w:val="20"/>
          <w:highlight w:val="white"/>
          <w:rtl w:val="0"/>
        </w:rPr>
        <w:t xml:space="preserve">nécessaires à la réalisation des prestations de ménage et à l’accueil des locataires seront fournis par le propriétaire particulier. À titre d'exemple, et de manière non exhaustive, il doit mettre à disposition : papier toilette, savon, essuie-tout, liquide vaisselle, lessive, désodorisant WC, produits de nettoyage (mains, vaisselle, sols…).</w:t>
      </w:r>
    </w:p>
    <w:p w:rsidR="00000000" w:rsidDel="00000000" w:rsidP="00000000" w:rsidRDefault="00000000" w:rsidRPr="00000000" w14:paraId="00000036">
      <w:pPr>
        <w:spacing w:after="240" w:before="240" w:line="360" w:lineRule="auto"/>
        <w:jc w:val="both"/>
        <w:rPr>
          <w:b w:val="1"/>
          <w:bCs w:val="1"/>
          <w:sz w:val="20"/>
          <w:szCs w:val="20"/>
        </w:rPr>
      </w:pPr>
      <w:r w:rsidDel="00000000" w:rsidR="00000000" w:rsidRPr="00000000">
        <w:rPr>
          <w:b w:val="1"/>
          <w:bCs w:val="1"/>
          <w:sz w:val="20"/>
          <w:szCs w:val="20"/>
          <w:rtl w:val="0"/>
        </w:rPr>
        <w:t xml:space="preserve">Le linge de lit et toilette sera fourni par _ _ _ _ _ _ _ _ _ _ _ _ _ ou par le propriétaire</w:t>
      </w:r>
    </w:p>
    <w:p w:rsidR="00000000" w:rsidDel="00000000" w:rsidP="00000000" w:rsidRDefault="00000000" w:rsidRPr="00000000" w14:paraId="00000037">
      <w:pPr>
        <w:numPr>
          <w:ilvl w:val="0"/>
          <w:numId w:val="1"/>
        </w:numPr>
        <w:spacing w:after="0" w:afterAutospacing="0" w:before="240" w:line="360" w:lineRule="auto"/>
        <w:ind w:left="720" w:hanging="360"/>
        <w:jc w:val="both"/>
        <w:rPr>
          <w:sz w:val="20"/>
          <w:szCs w:val="20"/>
        </w:rPr>
      </w:pPr>
      <w:r w:rsidDel="00000000" w:rsidR="00000000" w:rsidRPr="00000000">
        <w:rPr>
          <w:sz w:val="20"/>
          <w:szCs w:val="20"/>
          <w:rtl w:val="0"/>
        </w:rPr>
        <w:t xml:space="preserve">1 set complet de linge de lit par couchage (alèses-draps- taies d’oreillers) </w:t>
      </w:r>
    </w:p>
    <w:p w:rsidR="00000000" w:rsidDel="00000000" w:rsidP="00000000" w:rsidRDefault="00000000" w:rsidRPr="00000000" w14:paraId="00000038">
      <w:pPr>
        <w:numPr>
          <w:ilvl w:val="0"/>
          <w:numId w:val="1"/>
        </w:numPr>
        <w:spacing w:after="0" w:afterAutospacing="0" w:before="0" w:beforeAutospacing="0" w:line="360" w:lineRule="auto"/>
        <w:ind w:left="720" w:hanging="360"/>
        <w:jc w:val="both"/>
        <w:rPr>
          <w:sz w:val="20"/>
          <w:szCs w:val="20"/>
        </w:rPr>
      </w:pPr>
      <w:r w:rsidDel="00000000" w:rsidR="00000000" w:rsidRPr="00000000">
        <w:rPr>
          <w:sz w:val="20"/>
          <w:szCs w:val="20"/>
          <w:rtl w:val="0"/>
        </w:rPr>
        <w:t xml:space="preserve">1 serviette de bain par personne </w:t>
      </w:r>
    </w:p>
    <w:p w:rsidR="00000000" w:rsidDel="00000000" w:rsidP="00000000" w:rsidRDefault="00000000" w:rsidRPr="00000000" w14:paraId="00000039">
      <w:pPr>
        <w:numPr>
          <w:ilvl w:val="0"/>
          <w:numId w:val="1"/>
        </w:numPr>
        <w:spacing w:after="0" w:afterAutospacing="0" w:before="0" w:beforeAutospacing="0" w:line="360" w:lineRule="auto"/>
        <w:ind w:left="720" w:hanging="360"/>
        <w:jc w:val="both"/>
        <w:rPr>
          <w:sz w:val="20"/>
          <w:szCs w:val="20"/>
        </w:rPr>
      </w:pPr>
      <w:r w:rsidDel="00000000" w:rsidR="00000000" w:rsidRPr="00000000">
        <w:rPr>
          <w:sz w:val="20"/>
          <w:szCs w:val="20"/>
          <w:rtl w:val="0"/>
        </w:rPr>
        <w:t xml:space="preserve">1 serviette à main par salle de bain et toilette</w:t>
      </w:r>
    </w:p>
    <w:p w:rsidR="00000000" w:rsidDel="00000000" w:rsidP="00000000" w:rsidRDefault="00000000" w:rsidRPr="00000000" w14:paraId="0000003A">
      <w:pPr>
        <w:numPr>
          <w:ilvl w:val="0"/>
          <w:numId w:val="1"/>
        </w:numPr>
        <w:spacing w:after="0" w:afterAutospacing="0" w:before="0" w:beforeAutospacing="0" w:line="360" w:lineRule="auto"/>
        <w:ind w:left="720" w:hanging="360"/>
        <w:jc w:val="both"/>
        <w:rPr>
          <w:sz w:val="20"/>
          <w:szCs w:val="20"/>
        </w:rPr>
      </w:pPr>
      <w:r w:rsidDel="00000000" w:rsidR="00000000" w:rsidRPr="00000000">
        <w:rPr>
          <w:sz w:val="20"/>
          <w:szCs w:val="20"/>
          <w:rtl w:val="0"/>
        </w:rPr>
        <w:t xml:space="preserve">1 tapis de bain par salle de bain</w:t>
      </w:r>
    </w:p>
    <w:p w:rsidR="00000000" w:rsidDel="00000000" w:rsidP="00000000" w:rsidRDefault="00000000" w:rsidRPr="00000000" w14:paraId="0000003B">
      <w:pPr>
        <w:numPr>
          <w:ilvl w:val="0"/>
          <w:numId w:val="1"/>
        </w:numPr>
        <w:spacing w:after="240" w:before="0" w:beforeAutospacing="0" w:line="360" w:lineRule="auto"/>
        <w:ind w:left="720" w:hanging="360"/>
        <w:jc w:val="both"/>
        <w:rPr>
          <w:sz w:val="20"/>
          <w:szCs w:val="20"/>
        </w:rPr>
      </w:pPr>
      <w:r w:rsidDel="00000000" w:rsidR="00000000" w:rsidRPr="00000000">
        <w:rPr>
          <w:sz w:val="20"/>
          <w:szCs w:val="20"/>
          <w:rtl w:val="0"/>
        </w:rPr>
        <w:t xml:space="preserve">torchons</w:t>
      </w:r>
    </w:p>
    <w:p w:rsidR="00000000" w:rsidDel="00000000" w:rsidP="00000000" w:rsidRDefault="00000000" w:rsidRPr="00000000" w14:paraId="0000003C">
      <w:pPr>
        <w:spacing w:after="240" w:before="240" w:line="360" w:lineRule="auto"/>
        <w:jc w:val="both"/>
        <w:rPr>
          <w:sz w:val="20"/>
          <w:szCs w:val="20"/>
        </w:rPr>
      </w:pPr>
      <w:r w:rsidDel="00000000" w:rsidR="00000000" w:rsidRPr="00000000">
        <w:rPr>
          <w:b w:val="1"/>
          <w:bCs w:val="1"/>
          <w:sz w:val="20"/>
          <w:szCs w:val="20"/>
          <w:rtl w:val="0"/>
        </w:rPr>
        <w:t xml:space="preserve">Les prestations de ménage et de blanchisserie </w:t>
      </w:r>
      <w:r w:rsidDel="00000000" w:rsidR="00000000" w:rsidRPr="00000000">
        <w:rPr>
          <w:sz w:val="20"/>
          <w:szCs w:val="20"/>
          <w:rtl w:val="0"/>
        </w:rPr>
        <w:t xml:space="preserve">seront effectuées par la société _ _ _ _ _ _ _ _ _ _ _ _ _ _ _ _ _ _ _ _ directement ou par le biais d'un prestataire professionnel externe à la seule discrétion de _ _ _ _ _ _ _ _ _ _ _ _ _ _ _ _ _ _ _ _. La société _ _ _ _ _ _ _ _ _ _ _ _ _ _ _ _ _ _ _ _ (ou son prestataire) transporte le linge à l'extérieur de l'hébergement aux fins de nettoyage ou séchage. </w:t>
      </w:r>
    </w:p>
    <w:p w:rsidR="00000000" w:rsidDel="00000000" w:rsidP="00000000" w:rsidRDefault="00000000" w:rsidRPr="00000000" w14:paraId="0000003D">
      <w:pPr>
        <w:spacing w:after="240" w:before="240" w:line="360" w:lineRule="auto"/>
        <w:jc w:val="both"/>
        <w:rPr>
          <w:sz w:val="20"/>
          <w:szCs w:val="20"/>
          <w:highlight w:val="white"/>
        </w:rPr>
      </w:pPr>
      <w:r w:rsidDel="00000000" w:rsidR="00000000" w:rsidRPr="00000000">
        <w:rPr>
          <w:i w:val="1"/>
          <w:iCs w:val="1"/>
          <w:sz w:val="16"/>
          <w:szCs w:val="16"/>
          <w:rtl w:val="0"/>
        </w:rPr>
        <w:t xml:space="preserve">Il est précisé à cet égard que _ _ _ _ _ _ _ _ _ _ _ _ _ _ _ _ _ _ _ _ (ou son prestataire) ne saurait en aucun cas être tenu responsable de l'enlèvement d'objets, valeurs, espèces, effets de commerce, documents ou de tout autre chose qui puissent être considérés comme étant destinés à être jeté</w:t>
      </w:r>
      <w:r w:rsidDel="00000000" w:rsidR="00000000" w:rsidRPr="00000000">
        <w:rPr>
          <w:rtl w:val="0"/>
        </w:rPr>
      </w:r>
    </w:p>
    <w:p w:rsidR="00000000" w:rsidDel="00000000" w:rsidP="00000000" w:rsidRDefault="00000000" w:rsidRPr="00000000" w14:paraId="0000003E">
      <w:pPr>
        <w:numPr>
          <w:ilvl w:val="0"/>
          <w:numId w:val="10"/>
        </w:numPr>
        <w:spacing w:after="0" w:afterAutospacing="0" w:before="240" w:line="360" w:lineRule="auto"/>
        <w:ind w:left="720" w:hanging="360"/>
        <w:jc w:val="both"/>
        <w:rPr>
          <w:sz w:val="20"/>
          <w:szCs w:val="20"/>
        </w:rPr>
      </w:pPr>
      <w:r w:rsidDel="00000000" w:rsidR="00000000" w:rsidRPr="00000000">
        <w:rPr>
          <w:b w:val="1"/>
          <w:bCs w:val="1"/>
          <w:sz w:val="20"/>
          <w:szCs w:val="20"/>
          <w:rtl w:val="0"/>
        </w:rPr>
        <w:t xml:space="preserve">L'entretien d'équipements spécifiques</w:t>
      </w:r>
      <w:r w:rsidDel="00000000" w:rsidR="00000000" w:rsidRPr="00000000">
        <w:rPr>
          <w:sz w:val="20"/>
          <w:szCs w:val="20"/>
          <w:rtl w:val="0"/>
        </w:rPr>
        <w:t xml:space="preserve"> (piscine, jacuzzi, sauna, etc.) sera réalisé par un prestataire et fera l'objet d'une proposition tarifaire spécifique.</w:t>
      </w:r>
    </w:p>
    <w:p w:rsidR="00000000" w:rsidDel="00000000" w:rsidP="00000000" w:rsidRDefault="00000000" w:rsidRPr="00000000" w14:paraId="0000003F">
      <w:pPr>
        <w:numPr>
          <w:ilvl w:val="0"/>
          <w:numId w:val="10"/>
        </w:numPr>
        <w:spacing w:after="0" w:afterAutospacing="0" w:before="0" w:beforeAutospacing="0" w:line="360" w:lineRule="auto"/>
        <w:ind w:left="720" w:hanging="360"/>
        <w:jc w:val="both"/>
        <w:rPr>
          <w:sz w:val="20"/>
          <w:szCs w:val="20"/>
        </w:rPr>
      </w:pPr>
      <w:r w:rsidDel="00000000" w:rsidR="00000000" w:rsidRPr="00000000">
        <w:rPr>
          <w:b w:val="1"/>
          <w:bCs w:val="1"/>
          <w:sz w:val="20"/>
          <w:szCs w:val="20"/>
          <w:rtl w:val="0"/>
        </w:rPr>
        <w:t xml:space="preserve">Pour toutes prestations supplémentaires</w:t>
      </w:r>
      <w:r w:rsidDel="00000000" w:rsidR="00000000" w:rsidRPr="00000000">
        <w:rPr>
          <w:sz w:val="20"/>
          <w:szCs w:val="20"/>
          <w:rtl w:val="0"/>
        </w:rPr>
        <w:t xml:space="preserve"> désirées par le propriétaire particulier et dans la capacité de _ _ _ _ _ _ _ _ _ _ _ _ _ _ _ _ _ _ _ _ (ex: home organizing), _ _ _ _ _ _ _ _ _ _ _ _ _ _ _ _ _ _ _ _ recherchera un prestataire de service et soumettra une proposition tarifaire au propriétaire particulier.</w:t>
      </w:r>
    </w:p>
    <w:p w:rsidR="00000000" w:rsidDel="00000000" w:rsidP="00000000" w:rsidRDefault="00000000" w:rsidRPr="00000000" w14:paraId="00000040">
      <w:pPr>
        <w:numPr>
          <w:ilvl w:val="0"/>
          <w:numId w:val="10"/>
        </w:numPr>
        <w:spacing w:after="240" w:before="0" w:beforeAutospacing="0" w:lineRule="auto"/>
        <w:ind w:left="720" w:hanging="360"/>
        <w:jc w:val="both"/>
        <w:rPr>
          <w:sz w:val="20"/>
          <w:szCs w:val="20"/>
          <w:u w:val="none"/>
        </w:rPr>
      </w:pPr>
      <w:r w:rsidDel="00000000" w:rsidR="00000000" w:rsidRPr="00000000">
        <w:rPr>
          <w:rtl w:val="0"/>
        </w:rPr>
      </w:r>
    </w:p>
    <w:p w:rsidR="00000000" w:rsidDel="00000000" w:rsidP="00000000" w:rsidRDefault="00000000" w:rsidRPr="00000000" w14:paraId="00000041">
      <w:pPr>
        <w:pStyle w:val="Heading3"/>
        <w:keepNext w:val="0"/>
        <w:keepLines w:val="0"/>
        <w:jc w:val="both"/>
        <w:rPr>
          <w:rFonts w:ascii="Arial" w:cs="Arial" w:eastAsia="Arial" w:hAnsi="Arial"/>
          <w:sz w:val="24"/>
          <w:szCs w:val="24"/>
        </w:rPr>
      </w:pPr>
      <w:bookmarkStart w:colFirst="0" w:colLast="0" w:name="_35ye4hd8brra" w:id="9"/>
      <w:bookmarkEnd w:id="9"/>
      <w:r w:rsidDel="00000000" w:rsidR="00000000" w:rsidRPr="00000000">
        <w:rPr>
          <w:rFonts w:ascii="Arial" w:cs="Arial" w:eastAsia="Arial" w:hAnsi="Arial"/>
          <w:sz w:val="24"/>
          <w:szCs w:val="24"/>
          <w:rtl w:val="0"/>
        </w:rPr>
        <w:t xml:space="preserve">ARTICLE 8 - COOPÉRATION DES </w:t>
      </w:r>
      <w:r w:rsidDel="00000000" w:rsidR="00000000" w:rsidRPr="00000000">
        <w:rPr>
          <w:rFonts w:ascii="Arial" w:cs="Arial" w:eastAsia="Arial" w:hAnsi="Arial"/>
          <w:sz w:val="24"/>
          <w:szCs w:val="24"/>
          <w:rtl w:val="0"/>
        </w:rPr>
        <w:t xml:space="preserve">PARTIES</w:t>
      </w:r>
      <w:r w:rsidDel="00000000" w:rsidR="00000000" w:rsidRPr="00000000">
        <w:rPr>
          <w:rtl w:val="0"/>
        </w:rPr>
      </w:r>
    </w:p>
    <w:p w:rsidR="00000000" w:rsidDel="00000000" w:rsidP="00000000" w:rsidRDefault="00000000" w:rsidRPr="00000000" w14:paraId="00000042">
      <w:pPr>
        <w:spacing w:after="240" w:before="240" w:line="360" w:lineRule="auto"/>
        <w:jc w:val="both"/>
        <w:rPr>
          <w:sz w:val="20"/>
          <w:szCs w:val="20"/>
        </w:rPr>
      </w:pPr>
      <w:r w:rsidDel="00000000" w:rsidR="00000000" w:rsidRPr="00000000">
        <w:rPr>
          <w:sz w:val="20"/>
          <w:szCs w:val="20"/>
          <w:rtl w:val="0"/>
        </w:rPr>
        <w:t xml:space="preserve">Les parties s'engagent à collaborer aux mieux de leurs possibilités afin de permettre la bonne exécution de leurs engagements respectifs au titre du contrat qui les lie. Dans le cadre des prestations visées par les présentes, la mise en place d’une démarche commune et l'échange permanent d'informations évitera la génération d'incidents préjudiciables aux intérêts des deux parties.</w:t>
      </w:r>
    </w:p>
    <w:p w:rsidR="00000000" w:rsidDel="00000000" w:rsidP="00000000" w:rsidRDefault="00000000" w:rsidRPr="00000000" w14:paraId="00000043">
      <w:pPr>
        <w:spacing w:after="240" w:before="240" w:line="360" w:lineRule="auto"/>
        <w:jc w:val="both"/>
        <w:rPr>
          <w:sz w:val="20"/>
          <w:szCs w:val="20"/>
        </w:rPr>
      </w:pPr>
      <w:r w:rsidDel="00000000" w:rsidR="00000000" w:rsidRPr="00000000">
        <w:rPr>
          <w:sz w:val="20"/>
          <w:szCs w:val="20"/>
          <w:rtl w:val="0"/>
        </w:rPr>
        <w:t xml:space="preserve">La société _ _ _ _ _ _ _ _ _ _ _ _ _ _ _ _ _ _ _ _ ne saurait être tenue responsable de la non-exécution de ses obligations par suite d'un cas de force majeure ou d'un cas fortuit en application des dispositions de</w:t>
      </w:r>
      <w:r w:rsidDel="00000000" w:rsidR="00000000" w:rsidRPr="00000000">
        <w:rPr>
          <w:sz w:val="20"/>
          <w:szCs w:val="20"/>
          <w:rtl w:val="0"/>
        </w:rPr>
        <w:t xml:space="preserve"> l'article 1218</w:t>
      </w:r>
      <w:r w:rsidDel="00000000" w:rsidR="00000000" w:rsidRPr="00000000">
        <w:rPr>
          <w:sz w:val="20"/>
          <w:szCs w:val="20"/>
          <w:rtl w:val="0"/>
        </w:rPr>
        <w:t xml:space="preserve"> du code civil notamment en cas de grève totale ou partielle, d'inondation, d'incendie, de panne informatique, de crise économique et/ou sanitaire.</w:t>
      </w:r>
    </w:p>
    <w:p w:rsidR="00000000" w:rsidDel="00000000" w:rsidP="00000000" w:rsidRDefault="00000000" w:rsidRPr="00000000" w14:paraId="00000044">
      <w:pPr>
        <w:pStyle w:val="Heading3"/>
        <w:keepNext w:val="0"/>
        <w:keepLines w:val="0"/>
        <w:jc w:val="both"/>
        <w:rPr>
          <w:rFonts w:ascii="Arial" w:cs="Arial" w:eastAsia="Arial" w:hAnsi="Arial"/>
          <w:sz w:val="24"/>
          <w:szCs w:val="24"/>
        </w:rPr>
      </w:pPr>
      <w:bookmarkStart w:colFirst="0" w:colLast="0" w:name="_3vvwzij1khrp" w:id="10"/>
      <w:bookmarkEnd w:id="10"/>
      <w:r w:rsidDel="00000000" w:rsidR="00000000" w:rsidRPr="00000000">
        <w:rPr>
          <w:rFonts w:ascii="Arial" w:cs="Arial" w:eastAsia="Arial" w:hAnsi="Arial"/>
          <w:sz w:val="24"/>
          <w:szCs w:val="24"/>
          <w:rtl w:val="0"/>
        </w:rPr>
        <w:t xml:space="preserve">ARTICLE 9 - RESPONSABILITÉ ET ENGAGEMENT DES PARTIES</w:t>
      </w:r>
    </w:p>
    <w:p w:rsidR="00000000" w:rsidDel="00000000" w:rsidP="00000000" w:rsidRDefault="00000000" w:rsidRPr="00000000" w14:paraId="00000045">
      <w:pPr>
        <w:spacing w:after="240" w:before="240" w:line="360" w:lineRule="auto"/>
        <w:jc w:val="both"/>
        <w:rPr>
          <w:color w:val="00ffff"/>
          <w:sz w:val="20"/>
          <w:szCs w:val="20"/>
        </w:rPr>
      </w:pPr>
      <w:r w:rsidDel="00000000" w:rsidR="00000000" w:rsidRPr="00000000">
        <w:rPr>
          <w:sz w:val="20"/>
          <w:szCs w:val="20"/>
          <w:rtl w:val="0"/>
        </w:rPr>
        <w:t xml:space="preserve">Le propriétaire particulier affirme avoir souscrit toutes assurances adaptées pour l'hébergement et pour le type de location qu'il souhaite mettre en place et décharge pleinement la société _ _ _ _ _ _ _ _ _ _ _ _ _ _ _ _ _ _ _ _ de toute obligation à ce titre. </w:t>
      </w:r>
      <w:r w:rsidDel="00000000" w:rsidR="00000000" w:rsidRPr="00000000">
        <w:rPr>
          <w:rtl w:val="0"/>
        </w:rPr>
      </w:r>
    </w:p>
    <w:p w:rsidR="00000000" w:rsidDel="00000000" w:rsidP="00000000" w:rsidRDefault="00000000" w:rsidRPr="00000000" w14:paraId="00000046">
      <w:pPr>
        <w:spacing w:after="240" w:before="240" w:line="360" w:lineRule="auto"/>
        <w:jc w:val="both"/>
        <w:rPr>
          <w:sz w:val="20"/>
          <w:szCs w:val="20"/>
          <w:highlight w:val="cyan"/>
        </w:rPr>
      </w:pPr>
      <w:r w:rsidDel="00000000" w:rsidR="00000000" w:rsidRPr="00000000">
        <w:rPr>
          <w:sz w:val="20"/>
          <w:szCs w:val="20"/>
          <w:highlight w:val="white"/>
          <w:rtl w:val="0"/>
        </w:rPr>
        <w:t xml:space="preserve">Il est seul décisionnaire et responsable de l’annonce, du prix de location, du choix de ses voyageurs, de la durée et de l'éventuelle récurrence de location de son hébergement. Il reste seul responsable des conséquences de tout contrat qu'il conclut avec un ou plusieurs locataires. </w:t>
      </w:r>
      <w:r w:rsidDel="00000000" w:rsidR="00000000" w:rsidRPr="00000000">
        <w:rPr>
          <w:rtl w:val="0"/>
        </w:rPr>
      </w:r>
    </w:p>
    <w:p w:rsidR="00000000" w:rsidDel="00000000" w:rsidP="00000000" w:rsidRDefault="00000000" w:rsidRPr="00000000" w14:paraId="00000047">
      <w:pPr>
        <w:spacing w:after="240" w:before="240" w:line="360" w:lineRule="auto"/>
        <w:jc w:val="both"/>
        <w:rPr>
          <w:sz w:val="20"/>
          <w:szCs w:val="20"/>
        </w:rPr>
      </w:pPr>
      <w:r w:rsidDel="00000000" w:rsidR="00000000" w:rsidRPr="00000000">
        <w:rPr>
          <w:sz w:val="20"/>
          <w:szCs w:val="20"/>
          <w:rtl w:val="0"/>
        </w:rPr>
        <w:t xml:space="preserve">_ _ _ _ _ _ _ _ _ _ _ _ _ _</w:t>
      </w:r>
      <w:r w:rsidDel="00000000" w:rsidR="00000000" w:rsidRPr="00000000">
        <w:rPr>
          <w:sz w:val="20"/>
          <w:szCs w:val="20"/>
          <w:rtl w:val="0"/>
        </w:rPr>
        <w:t xml:space="preserve"> _ _ _ _ _ _ est tenu dans le cadre de l'exécution du contrat à une obligation de moyens et non de résultats. Le propriétaire particulier ne pourra demander un dédommagement de quelque nature que ce soit si le résultat obtenu n'est pas celui souhaité. </w:t>
      </w:r>
    </w:p>
    <w:p w:rsidR="00000000" w:rsidDel="00000000" w:rsidP="00000000" w:rsidRDefault="00000000" w:rsidRPr="00000000" w14:paraId="00000048">
      <w:pPr>
        <w:spacing w:after="240" w:before="240" w:line="360" w:lineRule="auto"/>
        <w:jc w:val="both"/>
        <w:rPr>
          <w:sz w:val="20"/>
          <w:szCs w:val="20"/>
        </w:rPr>
      </w:pPr>
      <w:r w:rsidDel="00000000" w:rsidR="00000000" w:rsidRPr="00000000">
        <w:rPr>
          <w:sz w:val="20"/>
          <w:szCs w:val="20"/>
          <w:rtl w:val="0"/>
        </w:rPr>
        <w:t xml:space="preserve">La société _ _ _ _ _ _ _ _ _ _ _ _ _ _ _ _ _ _ _ _ ne saurait être tenue responsable de la non-exécution de ses obligations par suite d'un cas de force majeure ou d'un cas fortuit en application des dispositions de</w:t>
      </w:r>
      <w:hyperlink r:id="rId6">
        <w:r w:rsidDel="00000000" w:rsidR="00000000" w:rsidRPr="00000000">
          <w:rPr>
            <w:color w:val="1155cc"/>
            <w:sz w:val="20"/>
            <w:szCs w:val="20"/>
            <w:u w:val="single"/>
            <w:rtl w:val="0"/>
          </w:rPr>
          <w:t xml:space="preserve"> l'article 1218</w:t>
        </w:r>
      </w:hyperlink>
      <w:r w:rsidDel="00000000" w:rsidR="00000000" w:rsidRPr="00000000">
        <w:rPr>
          <w:sz w:val="20"/>
          <w:szCs w:val="20"/>
          <w:rtl w:val="0"/>
        </w:rPr>
        <w:t xml:space="preserve"> du code civil notamment en cas de grève totale ou partielle, d'inondation, d'incendie, de panne informatique, de crise économique et/ou sanitaire.</w:t>
      </w:r>
    </w:p>
    <w:p w:rsidR="00000000" w:rsidDel="00000000" w:rsidP="00000000" w:rsidRDefault="00000000" w:rsidRPr="00000000" w14:paraId="00000049">
      <w:pPr>
        <w:spacing w:after="240" w:before="240" w:line="360" w:lineRule="auto"/>
        <w:jc w:val="both"/>
        <w:rPr>
          <w:sz w:val="20"/>
          <w:szCs w:val="20"/>
        </w:rPr>
      </w:pPr>
      <w:r w:rsidDel="00000000" w:rsidR="00000000" w:rsidRPr="00000000">
        <w:rPr>
          <w:sz w:val="20"/>
          <w:szCs w:val="20"/>
          <w:rtl w:val="0"/>
        </w:rPr>
        <w:t xml:space="preserve">Elle ne saurait être tenue pour responsable :</w:t>
      </w:r>
    </w:p>
    <w:p w:rsidR="00000000" w:rsidDel="00000000" w:rsidP="00000000" w:rsidRDefault="00000000" w:rsidRPr="00000000" w14:paraId="0000004A">
      <w:pPr>
        <w:numPr>
          <w:ilvl w:val="0"/>
          <w:numId w:val="9"/>
        </w:numPr>
        <w:spacing w:after="0" w:afterAutospacing="0" w:before="240" w:line="360" w:lineRule="auto"/>
        <w:ind w:left="720" w:hanging="360"/>
        <w:jc w:val="both"/>
        <w:rPr>
          <w:sz w:val="20"/>
          <w:szCs w:val="20"/>
        </w:rPr>
      </w:pPr>
      <w:r w:rsidDel="00000000" w:rsidR="00000000" w:rsidRPr="00000000">
        <w:rPr>
          <w:sz w:val="20"/>
          <w:szCs w:val="20"/>
          <w:rtl w:val="0"/>
        </w:rPr>
        <w:t xml:space="preserve">s'il est impossible d'accéder à la résidence secondaire ou que des aspects essentiels de celle-ci (eau, électricité, jardin, installations sanitaires, piscine etc.) ne fonctionnent pas correctement</w:t>
      </w:r>
    </w:p>
    <w:p w:rsidR="00000000" w:rsidDel="00000000" w:rsidP="00000000" w:rsidRDefault="00000000" w:rsidRPr="00000000" w14:paraId="0000004B">
      <w:pPr>
        <w:numPr>
          <w:ilvl w:val="0"/>
          <w:numId w:val="9"/>
        </w:numPr>
        <w:spacing w:after="0" w:afterAutospacing="0" w:before="0" w:beforeAutospacing="0" w:line="360" w:lineRule="auto"/>
        <w:ind w:left="720" w:hanging="360"/>
        <w:jc w:val="both"/>
        <w:rPr>
          <w:sz w:val="20"/>
          <w:szCs w:val="20"/>
        </w:rPr>
      </w:pPr>
      <w:r w:rsidDel="00000000" w:rsidR="00000000" w:rsidRPr="00000000">
        <w:rPr>
          <w:sz w:val="20"/>
          <w:szCs w:val="20"/>
          <w:rtl w:val="0"/>
        </w:rPr>
        <w:t xml:space="preserve">si le propriétaire particulier ne satisfait pas à ses obligations de paiement</w:t>
      </w:r>
    </w:p>
    <w:p w:rsidR="00000000" w:rsidDel="00000000" w:rsidP="00000000" w:rsidRDefault="00000000" w:rsidRPr="00000000" w14:paraId="0000004C">
      <w:pPr>
        <w:numPr>
          <w:ilvl w:val="0"/>
          <w:numId w:val="9"/>
        </w:numPr>
        <w:spacing w:after="240" w:before="0" w:beforeAutospacing="0" w:line="360" w:lineRule="auto"/>
        <w:ind w:left="720" w:hanging="360"/>
        <w:jc w:val="both"/>
        <w:rPr>
          <w:sz w:val="20"/>
          <w:szCs w:val="20"/>
        </w:rPr>
      </w:pPr>
      <w:r w:rsidDel="00000000" w:rsidR="00000000" w:rsidRPr="00000000">
        <w:rPr>
          <w:sz w:val="20"/>
          <w:szCs w:val="20"/>
          <w:rtl w:val="0"/>
        </w:rPr>
        <w:t xml:space="preserve">s'il existe des circonstances qui nuisent au séjour du locataire du fait du propriétaire</w:t>
      </w:r>
    </w:p>
    <w:p w:rsidR="00000000" w:rsidDel="00000000" w:rsidP="00000000" w:rsidRDefault="00000000" w:rsidRPr="00000000" w14:paraId="0000004D">
      <w:pPr>
        <w:spacing w:after="240" w:before="240" w:line="360" w:lineRule="auto"/>
        <w:jc w:val="both"/>
        <w:rPr>
          <w:sz w:val="20"/>
          <w:szCs w:val="20"/>
        </w:rPr>
      </w:pPr>
      <w:r w:rsidDel="00000000" w:rsidR="00000000" w:rsidRPr="00000000">
        <w:rPr>
          <w:sz w:val="20"/>
          <w:szCs w:val="20"/>
          <w:rtl w:val="0"/>
        </w:rPr>
        <w:t xml:space="preserve">La société _ _ _ _ _ _ _ _ _ _ _ _ _ _ _ _ _ _ _ _ n'exerce aucun contrôle concernant le comportement des locataires avec lesquels le propriétaire particulier contracte la location et exclut toute responsabilité à ce titre dans les limites imposées par la loi.</w:t>
      </w:r>
      <w:r w:rsidDel="00000000" w:rsidR="00000000" w:rsidRPr="00000000">
        <w:rPr>
          <w:sz w:val="20"/>
          <w:szCs w:val="20"/>
          <w:rtl w:val="0"/>
        </w:rPr>
        <w:t xml:space="preserve">Elle ne sera en aucun cas tenue responsable de tout dommage direct (d</w:t>
      </w:r>
      <w:r w:rsidDel="00000000" w:rsidR="00000000" w:rsidRPr="00000000">
        <w:rPr>
          <w:sz w:val="20"/>
          <w:szCs w:val="20"/>
          <w:rtl w:val="0"/>
        </w:rPr>
        <w:t xml:space="preserve">égradations ou vols) </w:t>
      </w:r>
      <w:r w:rsidDel="00000000" w:rsidR="00000000" w:rsidRPr="00000000">
        <w:rPr>
          <w:sz w:val="20"/>
          <w:szCs w:val="20"/>
          <w:rtl w:val="0"/>
        </w:rPr>
        <w:t xml:space="preserve">ou indirect résultant de l'exécution du contrat. </w:t>
      </w:r>
      <w:r w:rsidDel="00000000" w:rsidR="00000000" w:rsidRPr="00000000">
        <w:rPr>
          <w:sz w:val="20"/>
          <w:szCs w:val="20"/>
          <w:rtl w:val="0"/>
        </w:rPr>
        <w:t xml:space="preserve">Le propriétaire particulier déclare ne pas avoir d'argent liquide, de bijoux ou tout autre objet de valeur dans l'hébergement. </w:t>
      </w:r>
    </w:p>
    <w:p w:rsidR="00000000" w:rsidDel="00000000" w:rsidP="00000000" w:rsidRDefault="00000000" w:rsidRPr="00000000" w14:paraId="0000004E">
      <w:pPr>
        <w:spacing w:after="240" w:before="240" w:line="360" w:lineRule="auto"/>
        <w:jc w:val="both"/>
        <w:rPr>
          <w:sz w:val="20"/>
          <w:szCs w:val="20"/>
        </w:rPr>
      </w:pPr>
      <w:r w:rsidDel="00000000" w:rsidR="00000000" w:rsidRPr="00000000">
        <w:rPr>
          <w:b w:val="1"/>
          <w:bCs w:val="1"/>
          <w:sz w:val="20"/>
          <w:szCs w:val="20"/>
          <w:rtl w:val="0"/>
        </w:rPr>
        <w:t xml:space="preserve">Gestion des dommages et cautions :</w:t>
      </w:r>
      <w:r w:rsidDel="00000000" w:rsidR="00000000" w:rsidRPr="00000000">
        <w:rPr>
          <w:sz w:val="20"/>
          <w:szCs w:val="20"/>
          <w:rtl w:val="0"/>
        </w:rPr>
        <w:t xml:space="preserve"> En cas de dommages causés par un locataire, _ _ _ _ _ _ _ _ _ _ _ _ _ _ _ _ _ _ _ _ assistera le propriétaire dans ses démarches de réclamation auprès de la plateforme et/ou du locataire, mais ne sera pas responsable de collecter directement les indemnités. </w:t>
      </w:r>
      <w:r w:rsidDel="00000000" w:rsidR="00000000" w:rsidRPr="00000000">
        <w:rPr>
          <w:sz w:val="20"/>
          <w:szCs w:val="20"/>
          <w:rtl w:val="0"/>
        </w:rPr>
        <w:t xml:space="preserve">La mise en place et la gestion de la caution restent sous la responsabilité du propriétaire via la plateforme de réservation.</w:t>
      </w:r>
    </w:p>
    <w:p w:rsidR="00000000" w:rsidDel="00000000" w:rsidP="00000000" w:rsidRDefault="00000000" w:rsidRPr="00000000" w14:paraId="0000004F">
      <w:pPr>
        <w:spacing w:after="240" w:before="240" w:line="360" w:lineRule="auto"/>
        <w:jc w:val="both"/>
        <w:rPr>
          <w:sz w:val="20"/>
          <w:szCs w:val="20"/>
        </w:rPr>
      </w:pPr>
      <w:r w:rsidDel="00000000" w:rsidR="00000000" w:rsidRPr="00000000">
        <w:rPr>
          <w:b w:val="1"/>
          <w:bCs w:val="1"/>
          <w:sz w:val="20"/>
          <w:szCs w:val="20"/>
          <w:rtl w:val="0"/>
        </w:rPr>
        <w:t xml:space="preserve">Annulations par les voyageurs :</w:t>
      </w:r>
      <w:r w:rsidDel="00000000" w:rsidR="00000000" w:rsidRPr="00000000">
        <w:rPr>
          <w:sz w:val="20"/>
          <w:szCs w:val="20"/>
          <w:rtl w:val="0"/>
        </w:rPr>
        <w:t xml:space="preserve"> En cas d'annulation d'une réservation par un voyageur, les conditions d'annulation définies sur la plateforme de réservation s'appliqueront. _ _ _ _ _ _ _ _ _ _ _ _ _ _ _ _ _ _ _ _ fera son possible pour relouer l'hébergement pour les dates concernées mais ne pourra être tenu responsable des pertes financières résultant d'une annulation.</w:t>
      </w:r>
    </w:p>
    <w:p w:rsidR="00000000" w:rsidDel="00000000" w:rsidP="00000000" w:rsidRDefault="00000000" w:rsidRPr="00000000" w14:paraId="00000050">
      <w:pPr>
        <w:spacing w:after="240" w:before="240" w:line="360" w:lineRule="auto"/>
        <w:jc w:val="both"/>
        <w:rPr>
          <w:sz w:val="20"/>
          <w:szCs w:val="20"/>
        </w:rPr>
      </w:pPr>
      <w:r w:rsidDel="00000000" w:rsidR="00000000" w:rsidRPr="00000000">
        <w:rPr>
          <w:b w:val="1"/>
          <w:bCs w:val="1"/>
          <w:sz w:val="20"/>
          <w:szCs w:val="20"/>
          <w:rtl w:val="0"/>
        </w:rPr>
        <w:t xml:space="preserve">En cas de perte des clés par un locataire,</w:t>
      </w:r>
      <w:r w:rsidDel="00000000" w:rsidR="00000000" w:rsidRPr="00000000">
        <w:rPr>
          <w:sz w:val="20"/>
          <w:szCs w:val="20"/>
          <w:rtl w:val="0"/>
        </w:rPr>
        <w:t xml:space="preserve"> le propriétaire particulier autorise la société _ _ _ _ _ _ _ _ _ _ _ _ _ _ _ _ _ _ _ _ à faire établir un double des clés. A cette fin, le propriétaire particulier s'engage à communiquer à _ _ _ _ _ _ _ _ _ _ _ _ _ _ _ _ _ _ _ _ l'ensemble des documents ou attestations nécessaires dans les plus brefs délais.</w:t>
      </w:r>
    </w:p>
    <w:p w:rsidR="00000000" w:rsidDel="00000000" w:rsidP="00000000" w:rsidRDefault="00000000" w:rsidRPr="00000000" w14:paraId="00000051">
      <w:pPr>
        <w:pStyle w:val="Heading3"/>
        <w:keepNext w:val="0"/>
        <w:keepLines w:val="0"/>
        <w:spacing w:line="360" w:lineRule="auto"/>
        <w:jc w:val="both"/>
        <w:rPr>
          <w:rFonts w:ascii="Arial" w:cs="Arial" w:eastAsia="Arial" w:hAnsi="Arial"/>
          <w:sz w:val="24"/>
          <w:szCs w:val="24"/>
        </w:rPr>
      </w:pPr>
      <w:bookmarkStart w:colFirst="0" w:colLast="0" w:name="_5tzty6aeg39t" w:id="11"/>
      <w:bookmarkEnd w:id="11"/>
      <w:r w:rsidDel="00000000" w:rsidR="00000000" w:rsidRPr="00000000">
        <w:br w:type="page"/>
      </w:r>
      <w:r w:rsidDel="00000000" w:rsidR="00000000" w:rsidRPr="00000000">
        <w:rPr>
          <w:rtl w:val="0"/>
        </w:rPr>
      </w:r>
    </w:p>
    <w:p w:rsidR="00000000" w:rsidDel="00000000" w:rsidP="00000000" w:rsidRDefault="00000000" w:rsidRPr="00000000" w14:paraId="00000052">
      <w:pPr>
        <w:pStyle w:val="Heading3"/>
        <w:keepNext w:val="0"/>
        <w:keepLines w:val="0"/>
        <w:spacing w:line="360" w:lineRule="auto"/>
        <w:jc w:val="both"/>
        <w:rPr>
          <w:rFonts w:ascii="Arial" w:cs="Arial" w:eastAsia="Arial" w:hAnsi="Arial"/>
          <w:sz w:val="24"/>
          <w:szCs w:val="24"/>
        </w:rPr>
      </w:pPr>
      <w:bookmarkStart w:colFirst="0" w:colLast="0" w:name="_7wzm3do7xsyq" w:id="12"/>
      <w:bookmarkEnd w:id="12"/>
      <w:r w:rsidDel="00000000" w:rsidR="00000000" w:rsidRPr="00000000">
        <w:rPr>
          <w:rFonts w:ascii="Arial" w:cs="Arial" w:eastAsia="Arial" w:hAnsi="Arial"/>
          <w:sz w:val="24"/>
          <w:szCs w:val="24"/>
          <w:rtl w:val="0"/>
        </w:rPr>
        <w:t xml:space="preserve">ARTICLE 10 - DUREE ET MODALITES DE FIN DE CONTRAT</w:t>
      </w:r>
    </w:p>
    <w:p w:rsidR="00000000" w:rsidDel="00000000" w:rsidP="00000000" w:rsidRDefault="00000000" w:rsidRPr="00000000" w14:paraId="00000053">
      <w:pPr>
        <w:spacing w:after="240" w:before="240" w:line="360" w:lineRule="auto"/>
        <w:jc w:val="both"/>
        <w:rPr>
          <w:sz w:val="20"/>
          <w:szCs w:val="20"/>
        </w:rPr>
      </w:pPr>
      <w:r w:rsidDel="00000000" w:rsidR="00000000" w:rsidRPr="00000000">
        <w:rPr>
          <w:sz w:val="20"/>
          <w:szCs w:val="20"/>
          <w:rtl w:val="0"/>
        </w:rPr>
        <w:t xml:space="preserve">Le contrat est conclu pour une durée d'un an à compter de sa signature. À l'échéance de cette période initiale, le contrat sera renouvelé tacitement pour des périodes successives d'un an, sauf dénonciation par l'une ou l'autre des parties.</w:t>
      </w:r>
    </w:p>
    <w:p w:rsidR="00000000" w:rsidDel="00000000" w:rsidP="00000000" w:rsidRDefault="00000000" w:rsidRPr="00000000" w14:paraId="00000054">
      <w:pPr>
        <w:spacing w:after="240" w:before="240" w:line="360" w:lineRule="auto"/>
        <w:jc w:val="both"/>
        <w:rPr>
          <w:sz w:val="20"/>
          <w:szCs w:val="20"/>
        </w:rPr>
      </w:pPr>
      <w:r w:rsidDel="00000000" w:rsidR="00000000" w:rsidRPr="00000000">
        <w:rPr>
          <w:sz w:val="20"/>
          <w:szCs w:val="20"/>
          <w:rtl w:val="0"/>
        </w:rPr>
        <w:t xml:space="preserve">Le contrat peut être résilié à tout moment par l'une ou l'autre des parties, sous réserve d'en informer l'autre partie par e-mail ou lettre recommandée avec accusé de réception, avec un préavis de 30 jours. Ce délai permet d'assurer une transition en douceur et de gérer les réservations en cours.</w:t>
      </w:r>
    </w:p>
    <w:p w:rsidR="00000000" w:rsidDel="00000000" w:rsidP="00000000" w:rsidRDefault="00000000" w:rsidRPr="00000000" w14:paraId="00000055">
      <w:pPr>
        <w:spacing w:after="240" w:before="240" w:line="360" w:lineRule="auto"/>
        <w:jc w:val="both"/>
        <w:rPr>
          <w:sz w:val="20"/>
          <w:szCs w:val="20"/>
        </w:rPr>
      </w:pPr>
      <w:r w:rsidDel="00000000" w:rsidR="00000000" w:rsidRPr="00000000">
        <w:rPr>
          <w:sz w:val="20"/>
          <w:szCs w:val="20"/>
          <w:rtl w:val="0"/>
        </w:rPr>
        <w:t xml:space="preserve">Pour les réservations déjà inscrites dans le planning au moment de la résiliation, la partie ayant demandé la résiliation s'engage à honorer </w:t>
      </w:r>
      <w:r w:rsidDel="00000000" w:rsidR="00000000" w:rsidRPr="00000000">
        <w:rPr>
          <w:sz w:val="20"/>
          <w:szCs w:val="20"/>
          <w:rtl w:val="0"/>
        </w:rPr>
        <w:t xml:space="preserve">ces</w:t>
      </w:r>
      <w:r w:rsidDel="00000000" w:rsidR="00000000" w:rsidRPr="00000000">
        <w:rPr>
          <w:sz w:val="20"/>
          <w:szCs w:val="20"/>
          <w:rtl w:val="0"/>
        </w:rPr>
        <w:t xml:space="preserve"> réservations ou à trouver une solution alternative acceptable pour l'autre partie et les locataires concernés.</w:t>
      </w:r>
    </w:p>
    <w:p w:rsidR="00000000" w:rsidDel="00000000" w:rsidP="00000000" w:rsidRDefault="00000000" w:rsidRPr="00000000" w14:paraId="00000056">
      <w:pPr>
        <w:spacing w:after="240" w:before="240" w:line="360" w:lineRule="auto"/>
        <w:jc w:val="both"/>
        <w:rPr>
          <w:sz w:val="20"/>
          <w:szCs w:val="20"/>
        </w:rPr>
      </w:pPr>
      <w:r w:rsidDel="00000000" w:rsidR="00000000" w:rsidRPr="00000000">
        <w:rPr>
          <w:sz w:val="20"/>
          <w:szCs w:val="20"/>
          <w:rtl w:val="0"/>
        </w:rPr>
        <w:t xml:space="preserve">La société _ _ _ _ _ _ _ _ _ _ _ _ _ _ _ _ _ _ _ _ sera habilitée à réclamer une indemnité correspondant au manque à gagner subi du fait du propriétaire et le remboursement de tous les frais engagés en raison de la résiliation si celle-ci intervient à l'initiative du propriétaire et entraîne l'annulation de réservations déjà confirmées.</w:t>
      </w:r>
    </w:p>
    <w:p w:rsidR="00000000" w:rsidDel="00000000" w:rsidP="00000000" w:rsidRDefault="00000000" w:rsidRPr="00000000" w14:paraId="00000057">
      <w:pPr>
        <w:spacing w:after="240" w:before="240" w:line="360" w:lineRule="auto"/>
        <w:jc w:val="both"/>
        <w:rPr>
          <w:sz w:val="20"/>
          <w:szCs w:val="20"/>
        </w:rPr>
      </w:pPr>
      <w:r w:rsidDel="00000000" w:rsidR="00000000" w:rsidRPr="00000000">
        <w:rPr>
          <w:sz w:val="20"/>
          <w:szCs w:val="20"/>
          <w:rtl w:val="0"/>
        </w:rPr>
        <w:t xml:space="preserve">En tout état de cause, le propriétaire particulier devra garantir et relever indemne la société _ _ _ _ _ _ _ _ _ _ _ _ _ _ _ _ _ _ _ _ contre toutes réclamations émanant d'un locataire dont la réservation n'a pas été honorée pour un motif imputable au propriétaire et contre toutes condamnations susceptibles d'être prononcées contre elle à ce titre.</w:t>
      </w:r>
    </w:p>
    <w:p w:rsidR="00000000" w:rsidDel="00000000" w:rsidP="00000000" w:rsidRDefault="00000000" w:rsidRPr="00000000" w14:paraId="00000058">
      <w:pPr>
        <w:pStyle w:val="Heading3"/>
        <w:keepNext w:val="0"/>
        <w:keepLines w:val="0"/>
        <w:spacing w:line="360" w:lineRule="auto"/>
        <w:jc w:val="both"/>
        <w:rPr>
          <w:rFonts w:ascii="Arial" w:cs="Arial" w:eastAsia="Arial" w:hAnsi="Arial"/>
          <w:sz w:val="24"/>
          <w:szCs w:val="24"/>
        </w:rPr>
      </w:pPr>
      <w:bookmarkStart w:colFirst="0" w:colLast="0" w:name="_zbdylvae3hua" w:id="13"/>
      <w:bookmarkEnd w:id="13"/>
      <w:r w:rsidDel="00000000" w:rsidR="00000000" w:rsidRPr="00000000">
        <w:rPr>
          <w:rFonts w:ascii="Arial" w:cs="Arial" w:eastAsia="Arial" w:hAnsi="Arial"/>
          <w:sz w:val="24"/>
          <w:szCs w:val="24"/>
          <w:rtl w:val="0"/>
        </w:rPr>
        <w:t xml:space="preserve">ARTICLE 11 - DÉCLARATION DES PARTIES</w:t>
      </w:r>
    </w:p>
    <w:p w:rsidR="00000000" w:rsidDel="00000000" w:rsidP="00000000" w:rsidRDefault="00000000" w:rsidRPr="00000000" w14:paraId="00000059">
      <w:pPr>
        <w:spacing w:after="240" w:before="240" w:line="360" w:lineRule="auto"/>
        <w:jc w:val="both"/>
        <w:rPr>
          <w:sz w:val="20"/>
          <w:szCs w:val="20"/>
        </w:rPr>
      </w:pPr>
      <w:r w:rsidDel="00000000" w:rsidR="00000000" w:rsidRPr="00000000">
        <w:rPr>
          <w:sz w:val="20"/>
          <w:szCs w:val="20"/>
          <w:rtl w:val="0"/>
        </w:rPr>
        <w:t xml:space="preserve">Chaque partie déclare être en mesure juridiquement et opérationnellement de signer et d'exécuter les présentes. En cas de propriété indivise de l'hébergement, le propriétaire particulier est présumé avoir obtenu l'accord de tous les propriétaires indivis, en pleine propriété et/ou usufruitiers. Il est indiqué que la société _ _ _ _ _ _ _ _ _ _ _ _ _ _ _ _ _ _ _ _ </w:t>
      </w:r>
      <w:r w:rsidDel="00000000" w:rsidR="00000000" w:rsidRPr="00000000">
        <w:rPr>
          <w:sz w:val="20"/>
          <w:szCs w:val="20"/>
          <w:rtl w:val="0"/>
        </w:rPr>
        <w:t xml:space="preserve">recouvrira</w:t>
      </w:r>
      <w:r w:rsidDel="00000000" w:rsidR="00000000" w:rsidRPr="00000000">
        <w:rPr>
          <w:sz w:val="20"/>
          <w:szCs w:val="20"/>
          <w:rtl w:val="0"/>
        </w:rPr>
        <w:t xml:space="preserve"> ses créances indifféremment et de manière indivisible sur l'ensemble des propriétaires.</w:t>
      </w:r>
    </w:p>
    <w:p w:rsidR="00000000" w:rsidDel="00000000" w:rsidP="00000000" w:rsidRDefault="00000000" w:rsidRPr="00000000" w14:paraId="0000005A">
      <w:pPr>
        <w:spacing w:after="240" w:before="240" w:line="360" w:lineRule="auto"/>
        <w:jc w:val="both"/>
        <w:rPr>
          <w:sz w:val="20"/>
          <w:szCs w:val="20"/>
        </w:rPr>
      </w:pPr>
      <w:r w:rsidDel="00000000" w:rsidR="00000000" w:rsidRPr="00000000">
        <w:rPr>
          <w:sz w:val="20"/>
          <w:szCs w:val="20"/>
          <w:rtl w:val="0"/>
        </w:rPr>
        <w:t xml:space="preserve">Le propriétaire particulier déclare disposer de tous droits pour proposer un hébergement à la location. Il déclare être en règle avec toutes prescriptions, réglementations ou législations juridiques, fiscales et/ou assurantielles notamment, applicables à sa situation (et notamment au regard des obligations afférentes aux locations de courte durée).</w:t>
      </w:r>
    </w:p>
    <w:p w:rsidR="00000000" w:rsidDel="00000000" w:rsidP="00000000" w:rsidRDefault="00000000" w:rsidRPr="00000000" w14:paraId="0000005B">
      <w:pPr>
        <w:spacing w:after="240" w:before="240" w:line="360" w:lineRule="auto"/>
        <w:jc w:val="both"/>
        <w:rPr>
          <w:sz w:val="20"/>
          <w:szCs w:val="20"/>
          <w:highlight w:val="white"/>
        </w:rPr>
      </w:pPr>
      <w:r w:rsidDel="00000000" w:rsidR="00000000" w:rsidRPr="00000000">
        <w:rPr>
          <w:sz w:val="20"/>
          <w:szCs w:val="20"/>
          <w:highlight w:val="white"/>
          <w:rtl w:val="0"/>
        </w:rPr>
        <w:t xml:space="preserve">Le propriétaire particulier  reste seul responsable du nombre maximal de voyageurs qu'il décide d'accueillir au sein de son hébergement.</w:t>
      </w:r>
    </w:p>
    <w:p w:rsidR="00000000" w:rsidDel="00000000" w:rsidP="00000000" w:rsidRDefault="00000000" w:rsidRPr="00000000" w14:paraId="0000005C">
      <w:pPr>
        <w:spacing w:after="240" w:before="240" w:line="360" w:lineRule="auto"/>
        <w:jc w:val="both"/>
        <w:rPr>
          <w:sz w:val="20"/>
          <w:szCs w:val="20"/>
        </w:rPr>
      </w:pPr>
      <w:r w:rsidDel="00000000" w:rsidR="00000000" w:rsidRPr="00000000">
        <w:rPr>
          <w:sz w:val="20"/>
          <w:szCs w:val="20"/>
          <w:rtl w:val="0"/>
        </w:rPr>
        <w:t xml:space="preserve">La société _ _ _ _ _ _ _ _ _ _ _ _ _ _ _ _ _ _ _ _ déclare pour sa part qu'elle dispose, au jour de la signature du présent contrat, de tous droits l'autorisant à conclure le présent contrat.</w:t>
      </w:r>
    </w:p>
    <w:p w:rsidR="00000000" w:rsidDel="00000000" w:rsidP="00000000" w:rsidRDefault="00000000" w:rsidRPr="00000000" w14:paraId="0000005D">
      <w:pPr>
        <w:pStyle w:val="Heading3"/>
        <w:keepNext w:val="0"/>
        <w:keepLines w:val="0"/>
        <w:spacing w:line="360" w:lineRule="auto"/>
        <w:jc w:val="both"/>
        <w:rPr>
          <w:rFonts w:ascii="Arial" w:cs="Arial" w:eastAsia="Arial" w:hAnsi="Arial"/>
          <w:sz w:val="24"/>
          <w:szCs w:val="24"/>
        </w:rPr>
      </w:pPr>
      <w:bookmarkStart w:colFirst="0" w:colLast="0" w:name="_83lzf8fsimmf" w:id="14"/>
      <w:bookmarkEnd w:id="14"/>
      <w:r w:rsidDel="00000000" w:rsidR="00000000" w:rsidRPr="00000000">
        <w:rPr>
          <w:rFonts w:ascii="Arial" w:cs="Arial" w:eastAsia="Arial" w:hAnsi="Arial"/>
          <w:sz w:val="24"/>
          <w:szCs w:val="24"/>
          <w:rtl w:val="0"/>
        </w:rPr>
        <w:t xml:space="preserve">ARTICLE 12 - INDÉPENDANCE DES PARTIES</w:t>
      </w:r>
    </w:p>
    <w:p w:rsidR="00000000" w:rsidDel="00000000" w:rsidP="00000000" w:rsidRDefault="00000000" w:rsidRPr="00000000" w14:paraId="0000005E">
      <w:pPr>
        <w:spacing w:after="240" w:before="240" w:line="360" w:lineRule="auto"/>
        <w:jc w:val="both"/>
        <w:rPr>
          <w:sz w:val="20"/>
          <w:szCs w:val="20"/>
        </w:rPr>
      </w:pPr>
      <w:r w:rsidDel="00000000" w:rsidR="00000000" w:rsidRPr="00000000">
        <w:rPr>
          <w:sz w:val="20"/>
          <w:szCs w:val="20"/>
          <w:rtl w:val="0"/>
        </w:rPr>
        <w:t xml:space="preserve">Le propriétaire particulier et la société _ _ _ _ _ _ _ _ _ _ _ _ _ _ _ _ _ _ _ _ concluent le contrat en tant que personnes indépendantes tant juridiquement que financièrement. En conséquence, le contrat ne saurait en aucun cas être interprété comme créant une entité commune, une relation d'agence commerciale, un mandat d'intérêt commun, une association de fait ou de droit ou des relations d'employeurs à employés entre les parties. Chaque partie s'interdit donc de prendre un engagement au nom et pour le compte de l'autre partie et demeure seule responsable de ses décisions de gestion.</w:t>
      </w:r>
    </w:p>
    <w:p w:rsidR="00000000" w:rsidDel="00000000" w:rsidP="00000000" w:rsidRDefault="00000000" w:rsidRPr="00000000" w14:paraId="0000005F">
      <w:pPr>
        <w:pStyle w:val="Heading3"/>
        <w:keepNext w:val="0"/>
        <w:keepLines w:val="0"/>
        <w:spacing w:line="360" w:lineRule="auto"/>
        <w:jc w:val="both"/>
        <w:rPr>
          <w:rFonts w:ascii="Arial" w:cs="Arial" w:eastAsia="Arial" w:hAnsi="Arial"/>
          <w:sz w:val="24"/>
          <w:szCs w:val="24"/>
        </w:rPr>
      </w:pPr>
      <w:bookmarkStart w:colFirst="0" w:colLast="0" w:name="_2ljygz2jenw7" w:id="15"/>
      <w:bookmarkEnd w:id="15"/>
      <w:r w:rsidDel="00000000" w:rsidR="00000000" w:rsidRPr="00000000">
        <w:rPr>
          <w:rFonts w:ascii="Arial" w:cs="Arial" w:eastAsia="Arial" w:hAnsi="Arial"/>
          <w:sz w:val="24"/>
          <w:szCs w:val="24"/>
          <w:rtl w:val="0"/>
        </w:rPr>
        <w:t xml:space="preserve">ARTICLE 13 - CONFIDENTIALITÉ</w:t>
      </w:r>
    </w:p>
    <w:p w:rsidR="00000000" w:rsidDel="00000000" w:rsidP="00000000" w:rsidRDefault="00000000" w:rsidRPr="00000000" w14:paraId="00000060">
      <w:pPr>
        <w:spacing w:after="240" w:before="240" w:line="360" w:lineRule="auto"/>
        <w:jc w:val="both"/>
        <w:rPr>
          <w:sz w:val="20"/>
          <w:szCs w:val="20"/>
        </w:rPr>
      </w:pPr>
      <w:r w:rsidDel="00000000" w:rsidR="00000000" w:rsidRPr="00000000">
        <w:rPr>
          <w:sz w:val="20"/>
          <w:szCs w:val="20"/>
          <w:rtl w:val="0"/>
        </w:rPr>
        <w:t xml:space="preserve">Les parties s'engagent à considérer confidentielles les informations communiquées par l'une des parties à l'autre dans le cadre de l'exécution du présent contrat et à ne pas les divulguer à des tiers, sans autorisation préalable écrite de l'autre partie.</w:t>
      </w:r>
    </w:p>
    <w:p w:rsidR="00000000" w:rsidDel="00000000" w:rsidP="00000000" w:rsidRDefault="00000000" w:rsidRPr="00000000" w14:paraId="00000061">
      <w:pPr>
        <w:spacing w:after="240" w:before="240" w:line="360" w:lineRule="auto"/>
        <w:jc w:val="both"/>
        <w:rPr>
          <w:sz w:val="20"/>
          <w:szCs w:val="20"/>
        </w:rPr>
      </w:pPr>
      <w:r w:rsidDel="00000000" w:rsidR="00000000" w:rsidRPr="00000000">
        <w:rPr>
          <w:sz w:val="20"/>
          <w:szCs w:val="20"/>
          <w:rtl w:val="0"/>
        </w:rPr>
        <w:t xml:space="preserve">La société _ _ _ _ _ _ _ _ _ _ _ _ _ _ _ _ _ _ _ _ s'engage notamment à ne pas divulguer les informations concernant le propriétaire particulier, l'hébergement, les locataires ou les conditions financières de location, sauf dans le cadre strictement nécessaire à l'exécution de ses prestations.</w:t>
      </w:r>
    </w:p>
    <w:p w:rsidR="00000000" w:rsidDel="00000000" w:rsidP="00000000" w:rsidRDefault="00000000" w:rsidRPr="00000000" w14:paraId="00000062">
      <w:pPr>
        <w:spacing w:after="240" w:before="240" w:line="360" w:lineRule="auto"/>
        <w:jc w:val="both"/>
        <w:rPr>
          <w:sz w:val="20"/>
          <w:szCs w:val="20"/>
        </w:rPr>
      </w:pPr>
      <w:r w:rsidDel="00000000" w:rsidR="00000000" w:rsidRPr="00000000">
        <w:rPr>
          <w:sz w:val="20"/>
          <w:szCs w:val="20"/>
          <w:rtl w:val="0"/>
        </w:rPr>
        <w:t xml:space="preserve">Cette obligation de confidentialité s'étend pendant toute la durée du contrat et pendant une période de deux ans après la fin du contrat, quelle qu'en soit la cause.</w:t>
      </w:r>
    </w:p>
    <w:p w:rsidR="00000000" w:rsidDel="00000000" w:rsidP="00000000" w:rsidRDefault="00000000" w:rsidRPr="00000000" w14:paraId="00000063">
      <w:pPr>
        <w:pStyle w:val="Heading3"/>
        <w:keepNext w:val="0"/>
        <w:keepLines w:val="0"/>
        <w:spacing w:line="360" w:lineRule="auto"/>
        <w:jc w:val="both"/>
        <w:rPr>
          <w:rFonts w:ascii="Arial" w:cs="Arial" w:eastAsia="Arial" w:hAnsi="Arial"/>
          <w:sz w:val="24"/>
          <w:szCs w:val="24"/>
        </w:rPr>
      </w:pPr>
      <w:bookmarkStart w:colFirst="0" w:colLast="0" w:name="_k2fqtit8j5hf" w:id="16"/>
      <w:bookmarkEnd w:id="16"/>
      <w:r w:rsidDel="00000000" w:rsidR="00000000" w:rsidRPr="00000000">
        <w:rPr>
          <w:rFonts w:ascii="Arial" w:cs="Arial" w:eastAsia="Arial" w:hAnsi="Arial"/>
          <w:sz w:val="24"/>
          <w:szCs w:val="24"/>
          <w:rtl w:val="0"/>
        </w:rPr>
        <w:t xml:space="preserve">ARTICLE 14 - PROTOCOLE SANITAIRE</w:t>
      </w:r>
    </w:p>
    <w:p w:rsidR="00000000" w:rsidDel="00000000" w:rsidP="00000000" w:rsidRDefault="00000000" w:rsidRPr="00000000" w14:paraId="00000064">
      <w:pPr>
        <w:spacing w:after="240" w:before="240" w:line="360" w:lineRule="auto"/>
        <w:jc w:val="both"/>
        <w:rPr>
          <w:sz w:val="20"/>
          <w:szCs w:val="20"/>
        </w:rPr>
      </w:pPr>
      <w:r w:rsidDel="00000000" w:rsidR="00000000" w:rsidRPr="00000000">
        <w:rPr>
          <w:sz w:val="20"/>
          <w:szCs w:val="20"/>
          <w:rtl w:val="0"/>
        </w:rPr>
        <w:t xml:space="preserve">_ _ _ _ _ _ _ _ _ _ _ _ _ _ _ _ _ _ _ _ s'engage à respecter les protocoles sanitaires en vigueur pour la location saisonnière, notamment en matière de nettoyage et de désinfection entre chaque séjour.</w:t>
      </w:r>
    </w:p>
    <w:p w:rsidR="00000000" w:rsidDel="00000000" w:rsidP="00000000" w:rsidRDefault="00000000" w:rsidRPr="00000000" w14:paraId="00000065">
      <w:pPr>
        <w:pStyle w:val="Heading3"/>
        <w:keepNext w:val="0"/>
        <w:keepLines w:val="0"/>
        <w:spacing w:line="360" w:lineRule="auto"/>
        <w:jc w:val="both"/>
        <w:rPr>
          <w:rFonts w:ascii="Arial" w:cs="Arial" w:eastAsia="Arial" w:hAnsi="Arial"/>
          <w:sz w:val="24"/>
          <w:szCs w:val="24"/>
        </w:rPr>
      </w:pPr>
      <w:bookmarkStart w:colFirst="0" w:colLast="0" w:name="_l0vidrny9a7h" w:id="17"/>
      <w:bookmarkEnd w:id="17"/>
      <w:r w:rsidDel="00000000" w:rsidR="00000000" w:rsidRPr="00000000">
        <w:rPr>
          <w:rFonts w:ascii="Arial" w:cs="Arial" w:eastAsia="Arial" w:hAnsi="Arial"/>
          <w:sz w:val="24"/>
          <w:szCs w:val="24"/>
          <w:rtl w:val="0"/>
        </w:rPr>
        <w:t xml:space="preserve">ARTICLE 15 - INTÉGRALITÉ DU CONTRAT</w:t>
      </w:r>
    </w:p>
    <w:p w:rsidR="00000000" w:rsidDel="00000000" w:rsidP="00000000" w:rsidRDefault="00000000" w:rsidRPr="00000000" w14:paraId="00000066">
      <w:pPr>
        <w:spacing w:after="240" w:before="240" w:line="360" w:lineRule="auto"/>
        <w:jc w:val="both"/>
        <w:rPr>
          <w:sz w:val="20"/>
          <w:szCs w:val="20"/>
        </w:rPr>
      </w:pPr>
      <w:r w:rsidDel="00000000" w:rsidR="00000000" w:rsidRPr="00000000">
        <w:rPr>
          <w:sz w:val="20"/>
          <w:szCs w:val="20"/>
          <w:rtl w:val="0"/>
        </w:rPr>
        <w:t xml:space="preserve">Le contrat exprime l'intégralité des obligations des parties </w:t>
      </w:r>
      <w:r w:rsidDel="00000000" w:rsidR="00000000" w:rsidRPr="00000000">
        <w:rPr>
          <w:sz w:val="20"/>
          <w:szCs w:val="20"/>
          <w:rtl w:val="0"/>
        </w:rPr>
        <w:t xml:space="preserve">relativement</w:t>
      </w:r>
      <w:r w:rsidDel="00000000" w:rsidR="00000000" w:rsidRPr="00000000">
        <w:rPr>
          <w:sz w:val="20"/>
          <w:szCs w:val="20"/>
          <w:rtl w:val="0"/>
        </w:rPr>
        <w:t xml:space="preserve"> à son objet. Il annule et remplace tout document et accord antérieur intervenu entre les parties et ne pourra être modifié que par voie d'avenant signé. </w:t>
      </w:r>
    </w:p>
    <w:p w:rsidR="00000000" w:rsidDel="00000000" w:rsidP="00000000" w:rsidRDefault="00000000" w:rsidRPr="00000000" w14:paraId="00000067">
      <w:pPr>
        <w:spacing w:after="240" w:before="240" w:line="360" w:lineRule="auto"/>
        <w:jc w:val="both"/>
        <w:rPr>
          <w:i w:val="1"/>
          <w:iCs w:val="1"/>
          <w:sz w:val="16"/>
          <w:szCs w:val="16"/>
        </w:rPr>
      </w:pPr>
      <w:r w:rsidDel="00000000" w:rsidR="00000000" w:rsidRPr="00000000">
        <w:rPr>
          <w:i w:val="1"/>
          <w:iCs w:val="1"/>
          <w:sz w:val="16"/>
          <w:szCs w:val="16"/>
          <w:rtl w:val="0"/>
        </w:rPr>
        <w:t xml:space="preserve">Toute extension des présentes, que ce soit en termes de fonctionnalités, exécution du contrat à l'étranger ou dans d'autres conditions devra faire l'objet préalable de discussions entre les parties et le cas échéant de signature d'un avenant aux présentes.</w:t>
      </w:r>
    </w:p>
    <w:p w:rsidR="00000000" w:rsidDel="00000000" w:rsidP="00000000" w:rsidRDefault="00000000" w:rsidRPr="00000000" w14:paraId="00000068">
      <w:pPr>
        <w:pStyle w:val="Heading3"/>
        <w:keepNext w:val="0"/>
        <w:keepLines w:val="0"/>
        <w:spacing w:line="360" w:lineRule="auto"/>
        <w:jc w:val="both"/>
        <w:rPr>
          <w:rFonts w:ascii="Arial" w:cs="Arial" w:eastAsia="Arial" w:hAnsi="Arial"/>
          <w:sz w:val="24"/>
          <w:szCs w:val="24"/>
        </w:rPr>
      </w:pPr>
      <w:bookmarkStart w:colFirst="0" w:colLast="0" w:name="_y3ueacr5zvz3" w:id="18"/>
      <w:bookmarkEnd w:id="18"/>
      <w:r w:rsidDel="00000000" w:rsidR="00000000" w:rsidRPr="00000000">
        <w:rPr>
          <w:rFonts w:ascii="Arial" w:cs="Arial" w:eastAsia="Arial" w:hAnsi="Arial"/>
          <w:sz w:val="24"/>
          <w:szCs w:val="24"/>
          <w:rtl w:val="0"/>
        </w:rPr>
        <w:t xml:space="preserve">ARTICLE 16 - NON-RENONCIATION</w:t>
      </w:r>
    </w:p>
    <w:p w:rsidR="00000000" w:rsidDel="00000000" w:rsidP="00000000" w:rsidRDefault="00000000" w:rsidRPr="00000000" w14:paraId="00000069">
      <w:pPr>
        <w:spacing w:after="240" w:before="240" w:line="360" w:lineRule="auto"/>
        <w:jc w:val="both"/>
        <w:rPr>
          <w:sz w:val="20"/>
          <w:szCs w:val="20"/>
        </w:rPr>
      </w:pPr>
      <w:r w:rsidDel="00000000" w:rsidR="00000000" w:rsidRPr="00000000">
        <w:rPr>
          <w:sz w:val="20"/>
          <w:szCs w:val="20"/>
          <w:rtl w:val="0"/>
        </w:rPr>
        <w:t xml:space="preserve">Le fait pour l'une ou l'autre des parties de ne pas se prévaloir d'un manquement de l'autre partie à l'une quelconque de ses obligations au titre du contrat ne saurait être interprété comme une renonciation à l'obligation en cause.</w:t>
      </w:r>
    </w:p>
    <w:p w:rsidR="00000000" w:rsidDel="00000000" w:rsidP="00000000" w:rsidRDefault="00000000" w:rsidRPr="00000000" w14:paraId="0000006A">
      <w:pPr>
        <w:pStyle w:val="Heading3"/>
        <w:keepNext w:val="0"/>
        <w:keepLines w:val="0"/>
        <w:spacing w:line="360" w:lineRule="auto"/>
        <w:jc w:val="both"/>
        <w:rPr>
          <w:rFonts w:ascii="Arial" w:cs="Arial" w:eastAsia="Arial" w:hAnsi="Arial"/>
          <w:sz w:val="24"/>
          <w:szCs w:val="24"/>
        </w:rPr>
      </w:pPr>
      <w:bookmarkStart w:colFirst="0" w:colLast="0" w:name="_66ifpcor37mi" w:id="19"/>
      <w:bookmarkEnd w:id="19"/>
      <w:r w:rsidDel="00000000" w:rsidR="00000000" w:rsidRPr="00000000">
        <w:rPr>
          <w:rFonts w:ascii="Arial" w:cs="Arial" w:eastAsia="Arial" w:hAnsi="Arial"/>
          <w:sz w:val="24"/>
          <w:szCs w:val="24"/>
          <w:rtl w:val="0"/>
        </w:rPr>
        <w:t xml:space="preserve">ARTICLE 17 - PROPRIETE INTELLECTUELLE</w:t>
      </w:r>
    </w:p>
    <w:p w:rsidR="00000000" w:rsidDel="00000000" w:rsidP="00000000" w:rsidRDefault="00000000" w:rsidRPr="00000000" w14:paraId="0000006B">
      <w:pPr>
        <w:spacing w:after="240" w:before="240" w:line="360" w:lineRule="auto"/>
        <w:jc w:val="both"/>
        <w:rPr>
          <w:sz w:val="20"/>
          <w:szCs w:val="20"/>
        </w:rPr>
      </w:pPr>
      <w:r w:rsidDel="00000000" w:rsidR="00000000" w:rsidRPr="00000000">
        <w:rPr>
          <w:sz w:val="20"/>
          <w:szCs w:val="20"/>
          <w:rtl w:val="0"/>
        </w:rPr>
        <w:t xml:space="preserve">Le prestataire reste propriétaire de tous les droits de propriété intellectuelle sur les études, dessins, modèles, prototypes etc. réalisés (même à la demande du propriétaire particulier) en vue de la fourniture des services au propriétaire particulier.</w:t>
      </w:r>
    </w:p>
    <w:p w:rsidR="00000000" w:rsidDel="00000000" w:rsidP="00000000" w:rsidRDefault="00000000" w:rsidRPr="00000000" w14:paraId="0000006C">
      <w:pPr>
        <w:spacing w:after="240" w:before="240" w:line="360" w:lineRule="auto"/>
        <w:jc w:val="both"/>
        <w:rPr>
          <w:sz w:val="20"/>
          <w:szCs w:val="20"/>
        </w:rPr>
      </w:pPr>
      <w:r w:rsidDel="00000000" w:rsidR="00000000" w:rsidRPr="00000000">
        <w:rPr>
          <w:sz w:val="20"/>
          <w:szCs w:val="20"/>
          <w:rtl w:val="0"/>
        </w:rPr>
        <w:t xml:space="preserve">Le propriétaire particulier s'interdit donc toute reproduction ou exploitation desdites études, dessins, modèles et prototypes etc. sans l'autorisation expresse, écrite et préalable du prestataire qui peut la conditionner à une contrepartie financière.</w:t>
      </w:r>
    </w:p>
    <w:p w:rsidR="00000000" w:rsidDel="00000000" w:rsidP="00000000" w:rsidRDefault="00000000" w:rsidRPr="00000000" w14:paraId="0000006D">
      <w:pPr>
        <w:pStyle w:val="Heading3"/>
        <w:keepNext w:val="0"/>
        <w:keepLines w:val="0"/>
        <w:spacing w:line="360" w:lineRule="auto"/>
        <w:jc w:val="both"/>
        <w:rPr>
          <w:rFonts w:ascii="Arial" w:cs="Arial" w:eastAsia="Arial" w:hAnsi="Arial"/>
          <w:sz w:val="24"/>
          <w:szCs w:val="24"/>
        </w:rPr>
      </w:pPr>
      <w:bookmarkStart w:colFirst="0" w:colLast="0" w:name="_35ycgioosbh4" w:id="20"/>
      <w:bookmarkEnd w:id="20"/>
      <w:r w:rsidDel="00000000" w:rsidR="00000000" w:rsidRPr="00000000">
        <w:rPr>
          <w:rFonts w:ascii="Arial" w:cs="Arial" w:eastAsia="Arial" w:hAnsi="Arial"/>
          <w:sz w:val="24"/>
          <w:szCs w:val="24"/>
          <w:rtl w:val="0"/>
        </w:rPr>
        <w:t xml:space="preserve">ARTICLE 18 - DROIT APPLICABLE - LANGUE</w:t>
      </w:r>
    </w:p>
    <w:p w:rsidR="00000000" w:rsidDel="00000000" w:rsidP="00000000" w:rsidRDefault="00000000" w:rsidRPr="00000000" w14:paraId="0000006E">
      <w:pPr>
        <w:spacing w:after="240" w:before="240" w:line="360" w:lineRule="auto"/>
        <w:jc w:val="both"/>
        <w:rPr>
          <w:sz w:val="20"/>
          <w:szCs w:val="20"/>
        </w:rPr>
      </w:pPr>
      <w:r w:rsidDel="00000000" w:rsidR="00000000" w:rsidRPr="00000000">
        <w:rPr>
          <w:sz w:val="20"/>
          <w:szCs w:val="20"/>
          <w:rtl w:val="0"/>
        </w:rPr>
        <w:t xml:space="preserve">Les présentes conditions générales et les opérations qui en découlent entre le prestataire et le propriétaire sont régies et soumises au droit français. Elles sont rédigées en langue française. Dans le cas où elles seraient traduites en une ou plusieurs langues étrangères, seul le texte français ferait foi en cas de litige.</w:t>
      </w:r>
    </w:p>
    <w:p w:rsidR="00000000" w:rsidDel="00000000" w:rsidP="00000000" w:rsidRDefault="00000000" w:rsidRPr="00000000" w14:paraId="0000006F">
      <w:pPr>
        <w:pStyle w:val="Heading3"/>
        <w:keepNext w:val="0"/>
        <w:keepLines w:val="0"/>
        <w:spacing w:line="360" w:lineRule="auto"/>
        <w:jc w:val="both"/>
        <w:rPr>
          <w:rFonts w:ascii="Arial" w:cs="Arial" w:eastAsia="Arial" w:hAnsi="Arial"/>
          <w:sz w:val="24"/>
          <w:szCs w:val="24"/>
        </w:rPr>
      </w:pPr>
      <w:bookmarkStart w:colFirst="0" w:colLast="0" w:name="_xpy05qr2i932" w:id="21"/>
      <w:bookmarkEnd w:id="21"/>
      <w:r w:rsidDel="00000000" w:rsidR="00000000" w:rsidRPr="00000000">
        <w:rPr>
          <w:rFonts w:ascii="Arial" w:cs="Arial" w:eastAsia="Arial" w:hAnsi="Arial"/>
          <w:sz w:val="24"/>
          <w:szCs w:val="24"/>
          <w:rtl w:val="0"/>
        </w:rPr>
        <w:t xml:space="preserve">ARTICLE 19 - LITIGES</w:t>
      </w:r>
    </w:p>
    <w:p w:rsidR="00000000" w:rsidDel="00000000" w:rsidP="00000000" w:rsidRDefault="00000000" w:rsidRPr="00000000" w14:paraId="00000070">
      <w:pPr>
        <w:spacing w:after="240" w:before="240" w:line="360" w:lineRule="auto"/>
        <w:jc w:val="both"/>
        <w:rPr>
          <w:sz w:val="20"/>
          <w:szCs w:val="20"/>
        </w:rPr>
      </w:pPr>
      <w:r w:rsidDel="00000000" w:rsidR="00000000" w:rsidRPr="00000000">
        <w:rPr>
          <w:sz w:val="20"/>
          <w:szCs w:val="20"/>
          <w:rtl w:val="0"/>
        </w:rPr>
        <w:t xml:space="preserve">Tous les litiges auxquels les opérations de services conclues en application des présentes conditions générales pourraient donner lieu, concernant leur validité, leur interprétation, leur exécution, leur résolution, leurs conséquences et leurs suites et qui n'auraient pas pu être résolus à l'amiable entre le prestataire et le propriétaire particulier seront soumis aux tribunaux compétents dans les conditions de droit commun.</w:t>
      </w:r>
    </w:p>
    <w:p w:rsidR="00000000" w:rsidDel="00000000" w:rsidP="00000000" w:rsidRDefault="00000000" w:rsidRPr="00000000" w14:paraId="00000071">
      <w:pPr>
        <w:spacing w:after="240" w:before="240" w:line="360" w:lineRule="auto"/>
        <w:jc w:val="both"/>
        <w:rPr>
          <w:sz w:val="20"/>
          <w:szCs w:val="20"/>
        </w:rPr>
      </w:pPr>
      <w:r w:rsidDel="00000000" w:rsidR="00000000" w:rsidRPr="00000000">
        <w:rPr>
          <w:sz w:val="20"/>
          <w:szCs w:val="20"/>
          <w:rtl w:val="0"/>
        </w:rPr>
        <w:t xml:space="preserve">Le propriétaire particulier est informé qu'il peut en tout état de cause recourir à une médiation conventionnelle.</w:t>
      </w:r>
    </w:p>
    <w:p w:rsidR="00000000" w:rsidDel="00000000" w:rsidP="00000000" w:rsidRDefault="00000000" w:rsidRPr="00000000" w14:paraId="00000072">
      <w:pPr>
        <w:pStyle w:val="Heading3"/>
        <w:keepNext w:val="0"/>
        <w:keepLines w:val="0"/>
        <w:spacing w:line="360" w:lineRule="auto"/>
        <w:jc w:val="both"/>
        <w:rPr>
          <w:rFonts w:ascii="Arial" w:cs="Arial" w:eastAsia="Arial" w:hAnsi="Arial"/>
          <w:sz w:val="24"/>
          <w:szCs w:val="24"/>
        </w:rPr>
      </w:pPr>
      <w:bookmarkStart w:colFirst="0" w:colLast="0" w:name="_s15xntsi3nd8" w:id="22"/>
      <w:bookmarkEnd w:id="22"/>
      <w:r w:rsidDel="00000000" w:rsidR="00000000" w:rsidRPr="00000000">
        <w:rPr>
          <w:rFonts w:ascii="Arial" w:cs="Arial" w:eastAsia="Arial" w:hAnsi="Arial"/>
          <w:sz w:val="24"/>
          <w:szCs w:val="24"/>
          <w:rtl w:val="0"/>
        </w:rPr>
        <w:t xml:space="preserve">ARTICLE 20 - DONNÉES PERSONNELLES</w:t>
      </w:r>
    </w:p>
    <w:p w:rsidR="00000000" w:rsidDel="00000000" w:rsidP="00000000" w:rsidRDefault="00000000" w:rsidRPr="00000000" w14:paraId="00000073">
      <w:pPr>
        <w:spacing w:after="240" w:before="240" w:line="360" w:lineRule="auto"/>
        <w:jc w:val="both"/>
        <w:rPr>
          <w:sz w:val="20"/>
          <w:szCs w:val="20"/>
        </w:rPr>
      </w:pPr>
      <w:r w:rsidDel="00000000" w:rsidR="00000000" w:rsidRPr="00000000">
        <w:rPr>
          <w:sz w:val="20"/>
          <w:szCs w:val="20"/>
          <w:rtl w:val="0"/>
        </w:rPr>
        <w:t xml:space="preserve">Conformément au Règlement Général sur la Protection des Données (RGPD) et à la loi informatique et libertés du 6 janvier 1978 modifiée, le propriétaire dispose, à tout moment, d'un droit d'accès, de rectification, d'opposition, d'effacement, de limitation du traitement et de portabilité de l'ensemble de ses données personnelles en écrivant, par courrier et en justifiant son identité à :</w:t>
      </w:r>
    </w:p>
    <w:p w:rsidR="00000000" w:rsidDel="00000000" w:rsidP="00000000" w:rsidRDefault="00000000" w:rsidRPr="00000000" w14:paraId="00000074">
      <w:pPr>
        <w:spacing w:after="240" w:before="240" w:line="360" w:lineRule="auto"/>
        <w:jc w:val="both"/>
        <w:rPr>
          <w:sz w:val="20"/>
          <w:szCs w:val="20"/>
        </w:rPr>
      </w:pPr>
      <w:r w:rsidDel="00000000" w:rsidR="00000000" w:rsidRPr="00000000">
        <w:rPr>
          <w:sz w:val="20"/>
          <w:szCs w:val="20"/>
          <w:rtl w:val="0"/>
        </w:rPr>
        <w:t xml:space="preserve">_ _ _ _ _ _ _ _ _ _ _ _ _ _ _ _ _ _ _ _ - </w:t>
      </w:r>
      <w:r w:rsidDel="00000000" w:rsidR="00000000" w:rsidRPr="00000000">
        <w:rPr>
          <w:i w:val="1"/>
          <w:iCs w:val="1"/>
          <w:sz w:val="20"/>
          <w:szCs w:val="20"/>
          <w:rtl w:val="0"/>
        </w:rPr>
        <w:t xml:space="preserve">_ _ adresse _ _ </w:t>
      </w:r>
      <w:r w:rsidDel="00000000" w:rsidR="00000000" w:rsidRPr="00000000">
        <w:rPr>
          <w:sz w:val="20"/>
          <w:szCs w:val="20"/>
          <w:rtl w:val="0"/>
        </w:rPr>
        <w:t xml:space="preserve"> Email : _ _ _ _ _ _@_ _ _ _ _ _ _ _.com Téléphone : _ _ _ _</w:t>
      </w:r>
    </w:p>
    <w:p w:rsidR="00000000" w:rsidDel="00000000" w:rsidP="00000000" w:rsidRDefault="00000000" w:rsidRPr="00000000" w14:paraId="00000075">
      <w:pPr>
        <w:spacing w:after="240" w:before="240" w:line="360" w:lineRule="auto"/>
        <w:jc w:val="both"/>
        <w:rPr>
          <w:sz w:val="20"/>
          <w:szCs w:val="20"/>
        </w:rPr>
      </w:pPr>
      <w:r w:rsidDel="00000000" w:rsidR="00000000" w:rsidRPr="00000000">
        <w:rPr>
          <w:sz w:val="20"/>
          <w:szCs w:val="20"/>
          <w:rtl w:val="0"/>
        </w:rPr>
        <w:t xml:space="preserve">La collecte et le traitement des données personnelles sont nécessaires à l'exécution du contrat et à la gestion des relations commerciales. Les données sont conservées pendant la durée de la relation contractuelle et pendant une durée de 5 ans après la fin du contrat, conformément aux obligations légales.</w:t>
      </w:r>
    </w:p>
    <w:p w:rsidR="00000000" w:rsidDel="00000000" w:rsidP="00000000" w:rsidRDefault="00000000" w:rsidRPr="00000000" w14:paraId="00000076">
      <w:pPr>
        <w:spacing w:after="240" w:before="240" w:line="360" w:lineRule="auto"/>
        <w:jc w:val="both"/>
        <w:rPr>
          <w:sz w:val="20"/>
          <w:szCs w:val="20"/>
        </w:rPr>
      </w:pPr>
      <w:r w:rsidDel="00000000" w:rsidR="00000000" w:rsidRPr="00000000">
        <w:rPr>
          <w:sz w:val="20"/>
          <w:szCs w:val="20"/>
          <w:rtl w:val="0"/>
        </w:rPr>
        <w:t xml:space="preserve">_ _ _ _ _ _ _ _ _ _ _ _ _ _ _ _ _ _ _ _ s'engage à ne pas transférer ces données en dehors de l'Union Européenne et à mettre en œuvre toutes les mesures techniques et organisationnelles appropriées pour garantir la sécurité et la confidentialité des données personnelles collectées.</w:t>
      </w:r>
    </w:p>
    <w:p w:rsidR="00000000" w:rsidDel="00000000" w:rsidP="00000000" w:rsidRDefault="00000000" w:rsidRPr="00000000" w14:paraId="00000077">
      <w:pPr>
        <w:spacing w:after="240" w:before="240" w:line="360" w:lineRule="auto"/>
        <w:jc w:val="both"/>
        <w:rPr>
          <w:b w:val="1"/>
          <w:bCs w:val="1"/>
          <w:sz w:val="24"/>
          <w:szCs w:val="24"/>
        </w:rPr>
      </w:pPr>
      <w:r w:rsidDel="00000000" w:rsidR="00000000" w:rsidRPr="00000000">
        <w:rPr>
          <w:sz w:val="20"/>
          <w:szCs w:val="20"/>
          <w:rtl w:val="0"/>
        </w:rPr>
        <w:t xml:space="preserve">Le propriétaire particulier peut également, en cas de réclamation, s'adresser à la Commission Nationale Informatique et Libertés (CNIL).</w:t>
      </w:r>
      <w:r w:rsidDel="00000000" w:rsidR="00000000" w:rsidRPr="00000000">
        <w:rPr>
          <w:rtl w:val="0"/>
        </w:rPr>
      </w:r>
    </w:p>
    <w:p w:rsidR="00000000" w:rsidDel="00000000" w:rsidP="00000000" w:rsidRDefault="00000000" w:rsidRPr="00000000" w14:paraId="00000078">
      <w:pPr>
        <w:pStyle w:val="Heading1"/>
        <w:keepNext w:val="0"/>
        <w:keepLines w:val="0"/>
        <w:spacing w:before="480" w:line="360" w:lineRule="auto"/>
        <w:jc w:val="both"/>
        <w:rPr>
          <w:b w:val="1"/>
          <w:bCs w:val="1"/>
          <w:sz w:val="44"/>
          <w:szCs w:val="44"/>
        </w:rPr>
      </w:pPr>
      <w:bookmarkStart w:colFirst="0" w:colLast="0" w:name="_k1bofncqcwre" w:id="23"/>
      <w:bookmarkEnd w:id="23"/>
      <w:r w:rsidDel="00000000" w:rsidR="00000000" w:rsidRPr="00000000">
        <w:rPr>
          <w:b w:val="1"/>
          <w:bCs w:val="1"/>
          <w:sz w:val="24"/>
          <w:szCs w:val="24"/>
          <w:rtl w:val="0"/>
        </w:rPr>
        <w:t xml:space="preserve">ARTICLE 21 - DROIT DE RÉTRACTATION</w:t>
      </w:r>
      <w:r w:rsidDel="00000000" w:rsidR="00000000" w:rsidRPr="00000000">
        <w:rPr>
          <w:rtl w:val="0"/>
        </w:rPr>
      </w:r>
    </w:p>
    <w:p w:rsidR="00000000" w:rsidDel="00000000" w:rsidP="00000000" w:rsidRDefault="00000000" w:rsidRPr="00000000" w14:paraId="00000079">
      <w:pPr>
        <w:pStyle w:val="Heading2"/>
        <w:keepNext w:val="0"/>
        <w:keepLines w:val="0"/>
        <w:spacing w:line="360" w:lineRule="auto"/>
        <w:rPr>
          <w:rFonts w:ascii="Arial" w:cs="Arial" w:eastAsia="Arial" w:hAnsi="Arial"/>
          <w:sz w:val="22"/>
          <w:szCs w:val="22"/>
        </w:rPr>
      </w:pPr>
      <w:bookmarkStart w:colFirst="0" w:colLast="0" w:name="_nid98pq9e4t5" w:id="24"/>
      <w:bookmarkEnd w:id="24"/>
      <w:r w:rsidDel="00000000" w:rsidR="00000000" w:rsidRPr="00000000">
        <w:rPr>
          <w:rtl w:val="0"/>
        </w:rPr>
        <w:t xml:space="preserve">21.1 Principe du droit de rétractation</w:t>
      </w:r>
      <w:r w:rsidDel="00000000" w:rsidR="00000000" w:rsidRPr="00000000">
        <w:rPr>
          <w:rtl w:val="0"/>
        </w:rPr>
      </w:r>
    </w:p>
    <w:p w:rsidR="00000000" w:rsidDel="00000000" w:rsidP="00000000" w:rsidRDefault="00000000" w:rsidRPr="00000000" w14:paraId="0000007A">
      <w:pPr>
        <w:spacing w:after="240" w:before="240" w:line="360" w:lineRule="auto"/>
        <w:jc w:val="both"/>
        <w:rPr>
          <w:sz w:val="20"/>
          <w:szCs w:val="20"/>
        </w:rPr>
      </w:pPr>
      <w:r w:rsidDel="00000000" w:rsidR="00000000" w:rsidRPr="00000000">
        <w:rPr>
          <w:sz w:val="20"/>
          <w:szCs w:val="20"/>
          <w:rtl w:val="0"/>
        </w:rPr>
        <w:t xml:space="preserve">Conformément aux articles L221-18 et suivants du Code de la consommation, le propriétaire particulier dispose d'un délai de </w:t>
      </w:r>
      <w:r w:rsidDel="00000000" w:rsidR="00000000" w:rsidRPr="00000000">
        <w:rPr>
          <w:b w:val="1"/>
          <w:bCs w:val="1"/>
          <w:sz w:val="20"/>
          <w:szCs w:val="20"/>
          <w:rtl w:val="0"/>
        </w:rPr>
        <w:t xml:space="preserve">14 jours </w:t>
      </w:r>
      <w:r w:rsidDel="00000000" w:rsidR="00000000" w:rsidRPr="00000000">
        <w:rPr>
          <w:sz w:val="20"/>
          <w:szCs w:val="20"/>
          <w:rtl w:val="0"/>
        </w:rPr>
        <w:t xml:space="preserve">pour exercer son droit de rétractation à compter de la date de signature du présent contrat, sans avoir à justifier de motifs ni à payer de pénalités.</w:t>
      </w:r>
    </w:p>
    <w:p w:rsidR="00000000" w:rsidDel="00000000" w:rsidP="00000000" w:rsidRDefault="00000000" w:rsidRPr="00000000" w14:paraId="0000007B">
      <w:pPr>
        <w:pStyle w:val="Heading2"/>
        <w:spacing w:line="360" w:lineRule="auto"/>
        <w:rPr/>
      </w:pPr>
      <w:bookmarkStart w:colFirst="0" w:colLast="0" w:name="_yzx4d5dqiijh" w:id="25"/>
      <w:bookmarkEnd w:id="25"/>
      <w:r w:rsidDel="00000000" w:rsidR="00000000" w:rsidRPr="00000000">
        <w:rPr>
          <w:rtl w:val="0"/>
        </w:rPr>
        <w:t xml:space="preserve">21.2 Modalités d'exercice du droit de rétractation</w:t>
      </w:r>
    </w:p>
    <w:p w:rsidR="00000000" w:rsidDel="00000000" w:rsidP="00000000" w:rsidRDefault="00000000" w:rsidRPr="00000000" w14:paraId="0000007C">
      <w:pPr>
        <w:spacing w:after="240" w:before="240" w:line="360" w:lineRule="auto"/>
        <w:jc w:val="both"/>
        <w:rPr>
          <w:sz w:val="20"/>
          <w:szCs w:val="20"/>
        </w:rPr>
      </w:pPr>
      <w:r w:rsidDel="00000000" w:rsidR="00000000" w:rsidRPr="00000000">
        <w:rPr>
          <w:sz w:val="20"/>
          <w:szCs w:val="20"/>
          <w:rtl w:val="0"/>
        </w:rPr>
        <w:t xml:space="preserve">Pour exercer son droit de rétractation, le propriétaire particulier doit notifier sa décision de rétractation du présent contrat au moyen d'une déclaration dénuée d'ambiguïté par :</w:t>
      </w:r>
    </w:p>
    <w:p w:rsidR="00000000" w:rsidDel="00000000" w:rsidP="00000000" w:rsidRDefault="00000000" w:rsidRPr="00000000" w14:paraId="0000007D">
      <w:pPr>
        <w:numPr>
          <w:ilvl w:val="0"/>
          <w:numId w:val="7"/>
        </w:numPr>
        <w:spacing w:after="0" w:afterAutospacing="0" w:before="240" w:line="360" w:lineRule="auto"/>
        <w:ind w:left="720" w:hanging="360"/>
        <w:rPr>
          <w:sz w:val="20"/>
          <w:szCs w:val="20"/>
        </w:rPr>
      </w:pPr>
      <w:r w:rsidDel="00000000" w:rsidR="00000000" w:rsidRPr="00000000">
        <w:rPr>
          <w:b w:val="1"/>
          <w:bCs w:val="1"/>
          <w:sz w:val="20"/>
          <w:szCs w:val="20"/>
          <w:rtl w:val="0"/>
        </w:rPr>
        <w:t xml:space="preserve">Email</w:t>
      </w:r>
      <w:r w:rsidDel="00000000" w:rsidR="00000000" w:rsidRPr="00000000">
        <w:rPr>
          <w:sz w:val="20"/>
          <w:szCs w:val="20"/>
          <w:rtl w:val="0"/>
        </w:rPr>
        <w:t xml:space="preserve"> : _ _ _ _ _ _@_ _ _ _ _ _ _ _.com</w:t>
      </w:r>
    </w:p>
    <w:p w:rsidR="00000000" w:rsidDel="00000000" w:rsidP="00000000" w:rsidRDefault="00000000" w:rsidRPr="00000000" w14:paraId="0000007E">
      <w:pPr>
        <w:numPr>
          <w:ilvl w:val="0"/>
          <w:numId w:val="7"/>
        </w:numPr>
        <w:spacing w:after="0" w:afterAutospacing="0" w:before="0" w:beforeAutospacing="0" w:line="360" w:lineRule="auto"/>
        <w:ind w:left="720" w:hanging="360"/>
        <w:rPr>
          <w:sz w:val="20"/>
          <w:szCs w:val="20"/>
        </w:rPr>
      </w:pPr>
      <w:r w:rsidDel="00000000" w:rsidR="00000000" w:rsidRPr="00000000">
        <w:rPr>
          <w:b w:val="1"/>
          <w:bCs w:val="1"/>
          <w:sz w:val="20"/>
          <w:szCs w:val="20"/>
          <w:rtl w:val="0"/>
        </w:rPr>
        <w:t xml:space="preserve">Courrier recommandé avec accusé de réception</w:t>
      </w:r>
      <w:r w:rsidDel="00000000" w:rsidR="00000000" w:rsidRPr="00000000">
        <w:rPr>
          <w:sz w:val="20"/>
          <w:szCs w:val="20"/>
          <w:rtl w:val="0"/>
        </w:rPr>
        <w:t xml:space="preserve"> : </w:t>
      </w:r>
      <w:r w:rsidDel="00000000" w:rsidR="00000000" w:rsidRPr="00000000">
        <w:rPr>
          <w:i w:val="1"/>
          <w:iCs w:val="1"/>
          <w:sz w:val="20"/>
          <w:szCs w:val="20"/>
          <w:rtl w:val="0"/>
        </w:rPr>
        <w:t xml:space="preserve">Adresse</w:t>
      </w:r>
    </w:p>
    <w:p w:rsidR="00000000" w:rsidDel="00000000" w:rsidP="00000000" w:rsidRDefault="00000000" w:rsidRPr="00000000" w14:paraId="0000007F">
      <w:pPr>
        <w:numPr>
          <w:ilvl w:val="0"/>
          <w:numId w:val="7"/>
        </w:numPr>
        <w:spacing w:after="240" w:before="0" w:beforeAutospacing="0" w:line="360" w:lineRule="auto"/>
        <w:ind w:left="720" w:hanging="360"/>
        <w:rPr>
          <w:sz w:val="20"/>
          <w:szCs w:val="20"/>
        </w:rPr>
      </w:pPr>
      <w:r w:rsidDel="00000000" w:rsidR="00000000" w:rsidRPr="00000000">
        <w:rPr>
          <w:b w:val="1"/>
          <w:bCs w:val="1"/>
          <w:sz w:val="20"/>
          <w:szCs w:val="20"/>
          <w:rtl w:val="0"/>
        </w:rPr>
        <w:t xml:space="preserve">Téléphone</w:t>
      </w:r>
      <w:r w:rsidDel="00000000" w:rsidR="00000000" w:rsidRPr="00000000">
        <w:rPr>
          <w:sz w:val="20"/>
          <w:szCs w:val="20"/>
          <w:rtl w:val="0"/>
        </w:rPr>
        <w:t xml:space="preserve"> : _ _ téléphone _ _ (suivi d'une confirmation écrite)</w:t>
      </w:r>
    </w:p>
    <w:p w:rsidR="00000000" w:rsidDel="00000000" w:rsidP="00000000" w:rsidRDefault="00000000" w:rsidRPr="00000000" w14:paraId="00000080">
      <w:pPr>
        <w:spacing w:after="240" w:before="240" w:line="360" w:lineRule="auto"/>
        <w:jc w:val="both"/>
        <w:rPr>
          <w:sz w:val="20"/>
          <w:szCs w:val="20"/>
        </w:rPr>
      </w:pPr>
      <w:r w:rsidDel="00000000" w:rsidR="00000000" w:rsidRPr="00000000">
        <w:rPr>
          <w:sz w:val="20"/>
          <w:szCs w:val="20"/>
          <w:rtl w:val="0"/>
        </w:rPr>
        <w:t xml:space="preserve">Le propriétaire particulier peut utiliser le modèle de formulaire de rétractation joint au présent contrat, mais ce n'est pas obligatoire.</w:t>
      </w:r>
    </w:p>
    <w:p w:rsidR="00000000" w:rsidDel="00000000" w:rsidP="00000000" w:rsidRDefault="00000000" w:rsidRPr="00000000" w14:paraId="00000081">
      <w:pPr>
        <w:pStyle w:val="Heading2"/>
        <w:spacing w:line="360" w:lineRule="auto"/>
        <w:rPr/>
      </w:pPr>
      <w:bookmarkStart w:colFirst="0" w:colLast="0" w:name="_9b1c82a39jio" w:id="26"/>
      <w:bookmarkEnd w:id="26"/>
      <w:r w:rsidDel="00000000" w:rsidR="00000000" w:rsidRPr="00000000">
        <w:rPr>
          <w:rtl w:val="0"/>
        </w:rPr>
        <w:t xml:space="preserve">21.3 Délai de rétractation</w:t>
      </w:r>
    </w:p>
    <w:p w:rsidR="00000000" w:rsidDel="00000000" w:rsidP="00000000" w:rsidRDefault="00000000" w:rsidRPr="00000000" w14:paraId="00000082">
      <w:pPr>
        <w:spacing w:after="240" w:before="240" w:line="360" w:lineRule="auto"/>
        <w:jc w:val="both"/>
        <w:rPr>
          <w:sz w:val="20"/>
          <w:szCs w:val="20"/>
        </w:rPr>
      </w:pPr>
      <w:r w:rsidDel="00000000" w:rsidR="00000000" w:rsidRPr="00000000">
        <w:rPr>
          <w:sz w:val="20"/>
          <w:szCs w:val="20"/>
          <w:rtl w:val="0"/>
        </w:rPr>
        <w:t xml:space="preserve">Pour que le délai de rétractation soit respecté, il suffit que la communication relative à l'exercice du droit de rétractation soit transmise avant l'expiration du délai de 14 jours.</w:t>
      </w:r>
    </w:p>
    <w:p w:rsidR="00000000" w:rsidDel="00000000" w:rsidP="00000000" w:rsidRDefault="00000000" w:rsidRPr="00000000" w14:paraId="00000083">
      <w:pPr>
        <w:pStyle w:val="Heading2"/>
        <w:spacing w:line="360" w:lineRule="auto"/>
        <w:rPr/>
      </w:pPr>
      <w:bookmarkStart w:colFirst="0" w:colLast="0" w:name="_7n2tfxx4fbio" w:id="27"/>
      <w:bookmarkEnd w:id="27"/>
      <w:r w:rsidDel="00000000" w:rsidR="00000000" w:rsidRPr="00000000">
        <w:rPr>
          <w:rtl w:val="0"/>
        </w:rPr>
        <w:t xml:space="preserve">21.4 Effets de la rétractation</w:t>
      </w:r>
    </w:p>
    <w:p w:rsidR="00000000" w:rsidDel="00000000" w:rsidP="00000000" w:rsidRDefault="00000000" w:rsidRPr="00000000" w14:paraId="00000084">
      <w:pPr>
        <w:spacing w:after="240" w:before="240" w:line="360" w:lineRule="auto"/>
        <w:jc w:val="both"/>
        <w:rPr>
          <w:sz w:val="20"/>
          <w:szCs w:val="20"/>
        </w:rPr>
      </w:pPr>
      <w:r w:rsidDel="00000000" w:rsidR="00000000" w:rsidRPr="00000000">
        <w:rPr>
          <w:sz w:val="20"/>
          <w:szCs w:val="20"/>
          <w:rtl w:val="0"/>
        </w:rPr>
        <w:t xml:space="preserve">En cas d'exercice du droit de rétractation dans les délais :</w:t>
      </w:r>
    </w:p>
    <w:p w:rsidR="00000000" w:rsidDel="00000000" w:rsidP="00000000" w:rsidRDefault="00000000" w:rsidRPr="00000000" w14:paraId="00000085">
      <w:pPr>
        <w:numPr>
          <w:ilvl w:val="0"/>
          <w:numId w:val="8"/>
        </w:numPr>
        <w:spacing w:after="0" w:afterAutospacing="0" w:before="240" w:line="360" w:lineRule="auto"/>
        <w:ind w:left="720" w:hanging="360"/>
        <w:rPr>
          <w:sz w:val="20"/>
          <w:szCs w:val="20"/>
        </w:rPr>
      </w:pPr>
      <w:r w:rsidDel="00000000" w:rsidR="00000000" w:rsidRPr="00000000">
        <w:rPr>
          <w:sz w:val="20"/>
          <w:szCs w:val="20"/>
          <w:rtl w:val="0"/>
        </w:rPr>
        <w:t xml:space="preserve">Le présent contrat est réputé nul et non avenu</w:t>
      </w:r>
    </w:p>
    <w:p w:rsidR="00000000" w:rsidDel="00000000" w:rsidP="00000000" w:rsidRDefault="00000000" w:rsidRPr="00000000" w14:paraId="00000086">
      <w:pPr>
        <w:numPr>
          <w:ilvl w:val="0"/>
          <w:numId w:val="8"/>
        </w:numPr>
        <w:spacing w:after="0" w:afterAutospacing="0" w:before="0" w:beforeAutospacing="0" w:line="360" w:lineRule="auto"/>
        <w:ind w:left="720" w:hanging="360"/>
        <w:rPr>
          <w:sz w:val="20"/>
          <w:szCs w:val="20"/>
        </w:rPr>
      </w:pPr>
      <w:r w:rsidDel="00000000" w:rsidR="00000000" w:rsidRPr="00000000">
        <w:rPr>
          <w:sz w:val="20"/>
          <w:szCs w:val="20"/>
          <w:rtl w:val="0"/>
        </w:rPr>
        <w:t xml:space="preserve">_ _ _ _ _ _ _ _ _ _ _ _ _ _ _ _ _ _ _ _ procède au remboursement de tous les paiements reçus du propriétaire particulier dans un délai de </w:t>
      </w:r>
      <w:r w:rsidDel="00000000" w:rsidR="00000000" w:rsidRPr="00000000">
        <w:rPr>
          <w:b w:val="1"/>
          <w:bCs w:val="1"/>
          <w:sz w:val="20"/>
          <w:szCs w:val="20"/>
          <w:rtl w:val="0"/>
        </w:rPr>
        <w:t xml:space="preserve">14 jours</w:t>
      </w:r>
      <w:r w:rsidDel="00000000" w:rsidR="00000000" w:rsidRPr="00000000">
        <w:rPr>
          <w:sz w:val="20"/>
          <w:szCs w:val="20"/>
          <w:rtl w:val="0"/>
        </w:rPr>
        <w:t xml:space="preserve"> à compter de la date à laquelle il est informé de la décision de rétractation</w:t>
      </w:r>
    </w:p>
    <w:p w:rsidR="00000000" w:rsidDel="00000000" w:rsidP="00000000" w:rsidRDefault="00000000" w:rsidRPr="00000000" w14:paraId="00000087">
      <w:pPr>
        <w:numPr>
          <w:ilvl w:val="0"/>
          <w:numId w:val="8"/>
        </w:numPr>
        <w:spacing w:after="0" w:afterAutospacing="0" w:before="0" w:beforeAutospacing="0" w:line="360" w:lineRule="auto"/>
        <w:ind w:left="720" w:hanging="360"/>
        <w:rPr>
          <w:sz w:val="20"/>
          <w:szCs w:val="20"/>
        </w:rPr>
      </w:pPr>
      <w:r w:rsidDel="00000000" w:rsidR="00000000" w:rsidRPr="00000000">
        <w:rPr>
          <w:sz w:val="20"/>
          <w:szCs w:val="20"/>
          <w:rtl w:val="0"/>
        </w:rPr>
        <w:t xml:space="preserve">Le remboursement est effectué en utilisant le même moyen de paiement que celui utilisé pour la transaction initiale, sauf accord exprès du propriétaire particulier pour un autre moyen de paiement</w:t>
      </w:r>
    </w:p>
    <w:p w:rsidR="00000000" w:rsidDel="00000000" w:rsidP="00000000" w:rsidRDefault="00000000" w:rsidRPr="00000000" w14:paraId="00000088">
      <w:pPr>
        <w:numPr>
          <w:ilvl w:val="0"/>
          <w:numId w:val="8"/>
        </w:numPr>
        <w:spacing w:after="240" w:before="0" w:beforeAutospacing="0" w:line="360" w:lineRule="auto"/>
        <w:ind w:left="720" w:hanging="360"/>
        <w:rPr>
          <w:sz w:val="20"/>
          <w:szCs w:val="20"/>
        </w:rPr>
      </w:pPr>
      <w:r w:rsidDel="00000000" w:rsidR="00000000" w:rsidRPr="00000000">
        <w:rPr>
          <w:sz w:val="20"/>
          <w:szCs w:val="20"/>
          <w:rtl w:val="0"/>
        </w:rPr>
        <w:t xml:space="preserve">_ _ _ _ _ _ _ _ _ _ _ _ _ _ _ _ _ _ _ _ restitue immédiatement les 3 jeux de clefs remis par le propriétaire particulier</w:t>
      </w:r>
    </w:p>
    <w:p w:rsidR="00000000" w:rsidDel="00000000" w:rsidP="00000000" w:rsidRDefault="00000000" w:rsidRPr="00000000" w14:paraId="00000089">
      <w:pPr>
        <w:pStyle w:val="Heading2"/>
        <w:spacing w:line="360" w:lineRule="auto"/>
        <w:rPr/>
      </w:pPr>
      <w:bookmarkStart w:colFirst="0" w:colLast="0" w:name="_b8wuunfzbz8v" w:id="28"/>
      <w:bookmarkEnd w:id="28"/>
      <w:r w:rsidDel="00000000" w:rsidR="00000000" w:rsidRPr="00000000">
        <w:rPr>
          <w:rtl w:val="0"/>
        </w:rPr>
        <w:t xml:space="preserve">21.5 Exceptions au droit de rétractation</w:t>
      </w:r>
    </w:p>
    <w:p w:rsidR="00000000" w:rsidDel="00000000" w:rsidP="00000000" w:rsidRDefault="00000000" w:rsidRPr="00000000" w14:paraId="0000008A">
      <w:pPr>
        <w:spacing w:after="240" w:before="240" w:line="360" w:lineRule="auto"/>
        <w:jc w:val="both"/>
        <w:rPr>
          <w:sz w:val="20"/>
          <w:szCs w:val="20"/>
        </w:rPr>
      </w:pPr>
      <w:r w:rsidDel="00000000" w:rsidR="00000000" w:rsidRPr="00000000">
        <w:rPr>
          <w:sz w:val="20"/>
          <w:szCs w:val="20"/>
          <w:rtl w:val="0"/>
        </w:rPr>
        <w:t xml:space="preserve">Le droit de rétractation ne peut être exercé si :</w:t>
      </w:r>
    </w:p>
    <w:p w:rsidR="00000000" w:rsidDel="00000000" w:rsidP="00000000" w:rsidRDefault="00000000" w:rsidRPr="00000000" w14:paraId="0000008B">
      <w:pPr>
        <w:numPr>
          <w:ilvl w:val="0"/>
          <w:numId w:val="3"/>
        </w:numPr>
        <w:spacing w:after="0" w:afterAutospacing="0" w:before="240" w:line="360" w:lineRule="auto"/>
        <w:ind w:left="720" w:hanging="360"/>
        <w:rPr>
          <w:sz w:val="20"/>
          <w:szCs w:val="20"/>
        </w:rPr>
      </w:pPr>
      <w:r w:rsidDel="00000000" w:rsidR="00000000" w:rsidRPr="00000000">
        <w:rPr>
          <w:sz w:val="20"/>
          <w:szCs w:val="20"/>
          <w:rtl w:val="0"/>
        </w:rPr>
        <w:t xml:space="preserve">Des prestations de service ont été entièrement exécutées avant la fin du délai de rétractation avec l'accord préalable exprès du propriétaire particulier</w:t>
      </w:r>
    </w:p>
    <w:p w:rsidR="00000000" w:rsidDel="00000000" w:rsidP="00000000" w:rsidRDefault="00000000" w:rsidRPr="00000000" w14:paraId="0000008C">
      <w:pPr>
        <w:numPr>
          <w:ilvl w:val="0"/>
          <w:numId w:val="3"/>
        </w:numPr>
        <w:spacing w:after="240" w:before="0" w:beforeAutospacing="0" w:line="360" w:lineRule="auto"/>
        <w:ind w:left="720" w:hanging="360"/>
        <w:rPr>
          <w:sz w:val="20"/>
          <w:szCs w:val="20"/>
        </w:rPr>
      </w:pPr>
      <w:r w:rsidDel="00000000" w:rsidR="00000000" w:rsidRPr="00000000">
        <w:rPr>
          <w:sz w:val="20"/>
          <w:szCs w:val="20"/>
          <w:rtl w:val="0"/>
        </w:rPr>
        <w:t xml:space="preserve">Des réservations ont été confirmées et acceptées par des locataires avec l'accord du propriétaire particulier</w:t>
      </w:r>
    </w:p>
    <w:p w:rsidR="00000000" w:rsidDel="00000000" w:rsidP="00000000" w:rsidRDefault="00000000" w:rsidRPr="00000000" w14:paraId="0000008D">
      <w:pPr>
        <w:spacing w:after="240" w:before="240" w:lineRule="auto"/>
        <w:jc w:val="both"/>
        <w:rPr>
          <w:sz w:val="20"/>
          <w:szCs w:val="20"/>
        </w:rPr>
      </w:pPr>
      <w:r w:rsidDel="00000000" w:rsidR="00000000" w:rsidRPr="00000000">
        <w:rPr>
          <w:rtl w:val="0"/>
        </w:rPr>
      </w:r>
    </w:p>
    <w:p w:rsidR="00000000" w:rsidDel="00000000" w:rsidP="00000000" w:rsidRDefault="00000000" w:rsidRPr="00000000" w14:paraId="0000008E">
      <w:pPr>
        <w:spacing w:after="240" w:before="240" w:lineRule="auto"/>
        <w:ind w:left="720" w:firstLine="0"/>
        <w:rPr>
          <w:sz w:val="20"/>
          <w:szCs w:val="20"/>
        </w:rPr>
      </w:pPr>
      <w:r w:rsidDel="00000000" w:rsidR="00000000" w:rsidRPr="00000000">
        <w:rPr>
          <w:sz w:val="20"/>
          <w:szCs w:val="20"/>
          <w:rtl w:val="0"/>
        </w:rPr>
        <w:t xml:space="preserve">Fait à ________________, le ________________</w:t>
      </w:r>
    </w:p>
    <w:p w:rsidR="00000000" w:rsidDel="00000000" w:rsidP="00000000" w:rsidRDefault="00000000" w:rsidRPr="00000000" w14:paraId="0000008F">
      <w:pPr>
        <w:spacing w:after="240" w:before="240" w:lineRule="auto"/>
        <w:ind w:left="720" w:firstLine="0"/>
        <w:rPr>
          <w:sz w:val="20"/>
          <w:szCs w:val="20"/>
        </w:rPr>
      </w:pPr>
      <w:r w:rsidDel="00000000" w:rsidR="00000000" w:rsidRPr="00000000">
        <w:rPr>
          <w:rtl w:val="0"/>
        </w:rPr>
      </w:r>
    </w:p>
    <w:p w:rsidR="00000000" w:rsidDel="00000000" w:rsidP="00000000" w:rsidRDefault="00000000" w:rsidRPr="00000000" w14:paraId="00000090">
      <w:pPr>
        <w:spacing w:after="240" w:before="240" w:lineRule="auto"/>
        <w:ind w:left="720" w:firstLine="0"/>
        <w:rPr>
          <w:sz w:val="20"/>
          <w:szCs w:val="20"/>
        </w:rPr>
      </w:pPr>
      <w:r w:rsidDel="00000000" w:rsidR="00000000" w:rsidRPr="00000000">
        <w:rPr>
          <w:sz w:val="20"/>
          <w:szCs w:val="20"/>
          <w:rtl w:val="0"/>
        </w:rPr>
        <w:t xml:space="preserve">En deux exemplaires</w:t>
      </w:r>
    </w:p>
    <w:sectPr>
      <w:footerReference r:id="rId7" w:type="default"/>
      <w:footerReference r:id="rId8" w:type="first"/>
      <w:pgSz w:h="16834" w:w="11909" w:orient="portrait"/>
      <w:pgMar w:bottom="283.46456692913387" w:top="566.9291338582677" w:left="566.9291338582677" w:right="566.9291338582677" w:header="566.9291338582677" w:footer="566.9291338582677"/>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jc w:val="center"/>
      <w:rPr>
        <w:i w:val="1"/>
        <w:iCs w:val="1"/>
        <w:sz w:val="20"/>
        <w:szCs w:val="20"/>
      </w:rPr>
    </w:pPr>
    <w:r w:rsidDel="00000000" w:rsidR="00000000" w:rsidRPr="00000000">
      <w:rPr>
        <w:rtl w:val="0"/>
      </w:rPr>
    </w:r>
  </w:p>
  <w:p w:rsidR="00000000" w:rsidDel="00000000" w:rsidP="00000000" w:rsidRDefault="00000000" w:rsidRPr="00000000" w14:paraId="00000092">
    <w:pPr>
      <w:jc w:val="right"/>
      <w:rPr>
        <w:i w:val="1"/>
        <w:iCs w:val="1"/>
        <w:sz w:val="18"/>
        <w:szCs w:val="18"/>
      </w:rPr>
    </w:pPr>
    <w:r w:rsidDel="00000000" w:rsidR="00000000" w:rsidRPr="00000000">
      <w:rPr>
        <w:i w:val="1"/>
        <w:iCs w:val="1"/>
        <w:sz w:val="20"/>
        <w:szCs w:val="20"/>
        <w:rtl w:val="0"/>
      </w:rPr>
      <w:t xml:space="preserve">Contrat de conciergerie _ _ _ _ _ _ _ _ p.</w:t>
    </w:r>
    <w:r w:rsidDel="00000000" w:rsidR="00000000" w:rsidRPr="00000000">
      <w:rPr>
        <w:i w:val="1"/>
        <w:iCs w:val="1"/>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80" w:before="360" w:lineRule="auto"/>
      <w:jc w:val="both"/>
    </w:pPr>
    <w:rPr>
      <w:b w:val="1"/>
      <w:bCs w:val="1"/>
    </w:rPr>
  </w:style>
  <w:style w:type="paragraph" w:styleId="Heading3">
    <w:name w:val="heading 3"/>
    <w:basedOn w:val="Normal"/>
    <w:next w:val="Normal"/>
    <w:pPr>
      <w:keepNext w:val="1"/>
      <w:keepLines w:val="1"/>
      <w:spacing w:after="80" w:before="280" w:lineRule="auto"/>
    </w:pPr>
    <w:rPr>
      <w:rFonts w:ascii="Lato" w:cs="Lato" w:eastAsia="Lato" w:hAnsi="Lato"/>
      <w:b w:val="1"/>
      <w:bCs w:val="1"/>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legifrance.gouv.fr/codes/article_lc/LEGIARTI000032041431" TargetMode="Externa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